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41" w:rsidRPr="00300AD5" w:rsidRDefault="000B2ADA">
      <w:pPr>
        <w:pStyle w:val="Bill"/>
        <w:rPr>
          <w:rFonts w:ascii="Bookman Old Style" w:hAnsi="Bookman Old Style"/>
          <w:b/>
          <w:sz w:val="32"/>
        </w:rPr>
      </w:pPr>
      <w:r w:rsidRPr="00300AD5">
        <w:rPr>
          <w:rFonts w:ascii="Bookman Old Style" w:hAnsi="Bookman Old Style"/>
          <w:b/>
          <w:sz w:val="32"/>
        </w:rPr>
        <w:t>CHARACTER ADVANTAGES AND DISADVANTAGES</w:t>
      </w:r>
    </w:p>
    <w:p w:rsidR="007013D9" w:rsidRPr="000B2ADA" w:rsidRDefault="007013D9">
      <w:pPr>
        <w:pStyle w:val="Bill"/>
        <w:rPr>
          <w:rFonts w:ascii="Bookman Old Style" w:hAnsi="Bookman Old Style"/>
        </w:rPr>
      </w:pPr>
    </w:p>
    <w:p w:rsidR="007013D9" w:rsidRPr="000B2ADA" w:rsidRDefault="000B2ADA">
      <w:pPr>
        <w:pStyle w:val="Bill"/>
        <w:jc w:val="both"/>
        <w:rPr>
          <w:rFonts w:ascii="Bookman Old Style" w:hAnsi="Bookman Old Style"/>
        </w:rPr>
      </w:pPr>
      <w:r w:rsidRPr="000B2ADA">
        <w:rPr>
          <w:rFonts w:ascii="Bookman Old Style" w:hAnsi="Bookman Old Style"/>
        </w:rPr>
        <w:t>Heroes often have edges, those abilities and characteristics that set the hero above the average person.</w:t>
      </w:r>
      <w:r w:rsidR="00013E4C">
        <w:rPr>
          <w:rFonts w:ascii="Bookman Old Style" w:hAnsi="Bookman Old Style"/>
        </w:rPr>
        <w:t xml:space="preserve"> </w:t>
      </w:r>
      <w:r w:rsidRPr="000B2ADA">
        <w:rPr>
          <w:rFonts w:ascii="Bookman Old Style" w:hAnsi="Bookman Old Style"/>
        </w:rPr>
        <w:t>This could be the “look of eagles,” or Daredevil’s super senses, or anything that grants a hero an advantage.</w:t>
      </w:r>
    </w:p>
    <w:p w:rsidR="007013D9" w:rsidRPr="000B2ADA" w:rsidRDefault="007013D9">
      <w:pPr>
        <w:pStyle w:val="Bill"/>
        <w:jc w:val="both"/>
        <w:rPr>
          <w:rFonts w:ascii="Bookman Old Style" w:hAnsi="Bookman Old Style"/>
        </w:rPr>
      </w:pPr>
    </w:p>
    <w:p w:rsidR="007013D9" w:rsidRPr="000B2ADA" w:rsidRDefault="000B2ADA">
      <w:pPr>
        <w:pStyle w:val="Bill"/>
        <w:jc w:val="both"/>
        <w:rPr>
          <w:rFonts w:ascii="Bookman Old Style" w:hAnsi="Bookman Old Style"/>
        </w:rPr>
      </w:pPr>
      <w:r w:rsidRPr="000B2ADA">
        <w:rPr>
          <w:rFonts w:ascii="Bookman Old Style" w:hAnsi="Bookman Old Style"/>
        </w:rPr>
        <w:t>Conversely, heroes often have flaws that threaten to bring the hero down.</w:t>
      </w:r>
      <w:r w:rsidR="00013E4C">
        <w:rPr>
          <w:rFonts w:ascii="Bookman Old Style" w:hAnsi="Bookman Old Style"/>
        </w:rPr>
        <w:t xml:space="preserve"> </w:t>
      </w:r>
      <w:r w:rsidRPr="000B2ADA">
        <w:rPr>
          <w:rFonts w:ascii="Bookman Old Style" w:hAnsi="Bookman Old Style"/>
        </w:rPr>
        <w:t>Think of Odysseus, dallying with Circe while suitors to his “widow” threaten his family and home.</w:t>
      </w:r>
      <w:r w:rsidR="00013E4C">
        <w:rPr>
          <w:rFonts w:ascii="Bookman Old Style" w:hAnsi="Bookman Old Style"/>
        </w:rPr>
        <w:t xml:space="preserve"> </w:t>
      </w:r>
      <w:r w:rsidRPr="000B2ADA">
        <w:rPr>
          <w:rFonts w:ascii="Bookman Old Style" w:hAnsi="Bookman Old Style"/>
        </w:rPr>
        <w:t>Superman is vulnerable to kryptonite.</w:t>
      </w:r>
      <w:r w:rsidR="00013E4C">
        <w:rPr>
          <w:rFonts w:ascii="Bookman Old Style" w:hAnsi="Bookman Old Style"/>
        </w:rPr>
        <w:t xml:space="preserve"> </w:t>
      </w:r>
      <w:r w:rsidRPr="000B2ADA">
        <w:rPr>
          <w:rFonts w:ascii="Bookman Old Style" w:hAnsi="Bookman Old Style"/>
        </w:rPr>
        <w:t>Neo doubts that he is the “One.”</w:t>
      </w:r>
    </w:p>
    <w:p w:rsidR="007013D9" w:rsidRPr="000B2ADA" w:rsidRDefault="007013D9">
      <w:pPr>
        <w:pStyle w:val="Bill"/>
        <w:jc w:val="both"/>
        <w:rPr>
          <w:rFonts w:ascii="Bookman Old Style" w:hAnsi="Bookman Old Style"/>
        </w:rPr>
      </w:pPr>
    </w:p>
    <w:p w:rsidR="007013D9" w:rsidRPr="000B2ADA" w:rsidRDefault="000B2ADA">
      <w:pPr>
        <w:pStyle w:val="Bill"/>
        <w:jc w:val="both"/>
        <w:rPr>
          <w:rFonts w:ascii="Bookman Old Style" w:hAnsi="Bookman Old Style"/>
        </w:rPr>
      </w:pPr>
      <w:r w:rsidRPr="000B2ADA">
        <w:rPr>
          <w:rFonts w:ascii="Bookman Old Style" w:hAnsi="Bookman Old Style"/>
        </w:rPr>
        <w:t>The following lists of advantages and disadvantages are intended to provide those edges and flaws that heroes need to truly be heroic.</w:t>
      </w:r>
      <w:r w:rsidR="00013E4C">
        <w:rPr>
          <w:rFonts w:ascii="Bookman Old Style" w:hAnsi="Bookman Old Style"/>
        </w:rPr>
        <w:t xml:space="preserve"> </w:t>
      </w:r>
      <w:r w:rsidRPr="000B2ADA">
        <w:rPr>
          <w:rFonts w:ascii="Bookman Old Style" w:hAnsi="Bookman Old Style"/>
        </w:rPr>
        <w:t>While using an advantage to win can be satisfying, overcoming a flaw to save the day is truly heroic!</w:t>
      </w:r>
      <w:r w:rsidR="00013E4C">
        <w:rPr>
          <w:rFonts w:ascii="Bookman Old Style" w:hAnsi="Bookman Old Style"/>
        </w:rPr>
        <w:t xml:space="preserve"> </w:t>
      </w:r>
      <w:r w:rsidRPr="000B2ADA">
        <w:rPr>
          <w:rFonts w:ascii="Bookman Old Style" w:hAnsi="Bookman Old Style"/>
        </w:rPr>
        <w:t>Additionally, minor advantages and disadvantages can also provide personality to characters (player and non-player).</w:t>
      </w:r>
      <w:r w:rsidR="008D4392">
        <w:rPr>
          <w:rFonts w:ascii="Bookman Old Style" w:hAnsi="Bookman Old Style"/>
        </w:rPr>
        <w:t xml:space="preserve"> Note that players who role-play their disadvantages should receive character points for doing so. See Character Improvement for more on character points.</w:t>
      </w:r>
    </w:p>
    <w:p w:rsidR="007013D9" w:rsidRPr="000B2ADA" w:rsidRDefault="007013D9">
      <w:pPr>
        <w:pStyle w:val="Bill"/>
        <w:jc w:val="both"/>
        <w:rPr>
          <w:rFonts w:ascii="Bookman Old Style" w:hAnsi="Bookman Old Style"/>
        </w:rPr>
      </w:pPr>
    </w:p>
    <w:p w:rsidR="00DD1B76" w:rsidRDefault="000B2ADA">
      <w:pPr>
        <w:pStyle w:val="Bill"/>
        <w:jc w:val="both"/>
        <w:rPr>
          <w:rFonts w:ascii="Bookman Old Style" w:hAnsi="Bookman Old Style"/>
        </w:rPr>
      </w:pPr>
      <w:r w:rsidRPr="000B2ADA">
        <w:rPr>
          <w:rFonts w:ascii="Bookman Old Style" w:hAnsi="Bookman Old Style"/>
        </w:rPr>
        <w:t xml:space="preserve">Note that </w:t>
      </w:r>
      <w:r w:rsidR="00762E67" w:rsidRPr="00B46B77">
        <w:rPr>
          <w:rFonts w:ascii="Bookman Old Style" w:hAnsi="Bookman Old Style"/>
          <w:b/>
        </w:rPr>
        <w:t>the GM must approve all advantages and disadvantages</w:t>
      </w:r>
      <w:r w:rsidR="00762E67" w:rsidRPr="000B2ADA">
        <w:rPr>
          <w:rFonts w:ascii="Bookman Old Style" w:hAnsi="Bookman Old Style"/>
        </w:rPr>
        <w:t xml:space="preserve"> </w:t>
      </w:r>
      <w:r w:rsidR="00762E67" w:rsidRPr="00B46B77">
        <w:rPr>
          <w:rFonts w:ascii="Bookman Old Style" w:hAnsi="Bookman Old Style"/>
          <w:b/>
        </w:rPr>
        <w:t>purchased</w:t>
      </w:r>
      <w:r w:rsidRPr="000B2ADA">
        <w:rPr>
          <w:rFonts w:ascii="Bookman Old Style" w:hAnsi="Bookman Old Style"/>
        </w:rPr>
        <w:t>.</w:t>
      </w:r>
      <w:r w:rsidR="00013E4C">
        <w:rPr>
          <w:rFonts w:ascii="Bookman Old Style" w:hAnsi="Bookman Old Style"/>
        </w:rPr>
        <w:t xml:space="preserve"> </w:t>
      </w:r>
      <w:r w:rsidR="00B46B77">
        <w:rPr>
          <w:rFonts w:ascii="Bookman Old Style" w:hAnsi="Bookman Old Style"/>
        </w:rPr>
        <w:t xml:space="preserve">Not all are appropriate to each campaign. </w:t>
      </w:r>
      <w:r w:rsidRPr="000B2ADA">
        <w:rPr>
          <w:rFonts w:ascii="Bookman Old Style" w:hAnsi="Bookman Old Style"/>
        </w:rPr>
        <w:t xml:space="preserve">In addition to purchasing advantages and disadvantages during character generation, </w:t>
      </w:r>
      <w:r w:rsidR="00CF7F41">
        <w:rPr>
          <w:rFonts w:ascii="Bookman Old Style" w:hAnsi="Bookman Old Style"/>
        </w:rPr>
        <w:t>some</w:t>
      </w:r>
      <w:r w:rsidRPr="000B2ADA">
        <w:rPr>
          <w:rFonts w:ascii="Bookman Old Style" w:hAnsi="Bookman Old Style"/>
        </w:rPr>
        <w:t xml:space="preserve"> may be purchased during game play using character points awarded during gaming sessions.</w:t>
      </w:r>
      <w:r w:rsidR="00013E4C">
        <w:rPr>
          <w:rFonts w:ascii="Bookman Old Style" w:hAnsi="Bookman Old Style"/>
        </w:rPr>
        <w:t xml:space="preserve"> </w:t>
      </w:r>
      <w:r w:rsidRPr="000B2ADA">
        <w:rPr>
          <w:rFonts w:ascii="Bookman Old Style" w:hAnsi="Bookman Old Style"/>
        </w:rPr>
        <w:t>This will allow characters to gain additional advantage/disadvantage abilities or get rid of disadvantages, again at the approval of the GM.</w:t>
      </w:r>
      <w:r w:rsidR="00013E4C">
        <w:rPr>
          <w:rFonts w:ascii="Bookman Old Style" w:hAnsi="Bookman Old Style"/>
        </w:rPr>
        <w:t xml:space="preserve"> </w:t>
      </w:r>
      <w:r w:rsidRPr="000B2ADA">
        <w:rPr>
          <w:rFonts w:ascii="Bookman Old Style" w:hAnsi="Bookman Old Style"/>
        </w:rPr>
        <w:t>Advantages and disadvantages added during game play should make sense in context of the session and campaign.</w:t>
      </w:r>
      <w:r w:rsidR="00013E4C">
        <w:rPr>
          <w:rFonts w:ascii="Bookman Old Style" w:hAnsi="Bookman Old Style"/>
        </w:rPr>
        <w:t xml:space="preserve"> </w:t>
      </w:r>
      <w:r w:rsidRPr="000B2ADA">
        <w:rPr>
          <w:rFonts w:ascii="Bookman Old Style" w:hAnsi="Bookman Old Style"/>
        </w:rPr>
        <w:t>For instance, if a character has experienced a terrible shock, it would make sense for the character to add the Nightmare disadvantage.</w:t>
      </w:r>
      <w:r w:rsidR="00013E4C">
        <w:rPr>
          <w:rFonts w:ascii="Bookman Old Style" w:hAnsi="Bookman Old Style"/>
        </w:rPr>
        <w:t xml:space="preserve"> </w:t>
      </w:r>
      <w:r w:rsidRPr="000B2ADA">
        <w:rPr>
          <w:rFonts w:ascii="Bookman Old Style" w:hAnsi="Bookman Old Style"/>
        </w:rPr>
        <w:t>A character experiencing high Gs for the first time might on the spot discover he has High G Tolerance by purchasing the advantage (also on the spot).</w:t>
      </w:r>
      <w:r w:rsidR="00013E4C">
        <w:rPr>
          <w:rFonts w:ascii="Bookman Old Style" w:hAnsi="Bookman Old Style"/>
        </w:rPr>
        <w:t xml:space="preserve"> </w:t>
      </w:r>
      <w:r w:rsidRPr="000B2ADA">
        <w:rPr>
          <w:rFonts w:ascii="Bookman Old Style" w:hAnsi="Bookman Old Style"/>
        </w:rPr>
        <w:t>The GM may rule that some advantages cannot be purchased after character generation, such as Fast Learner or Eidetic memory (your character would already have manifested these early in life).</w:t>
      </w:r>
      <w:r w:rsidR="00013E4C">
        <w:rPr>
          <w:rFonts w:ascii="Bookman Old Style" w:hAnsi="Bookman Old Style"/>
        </w:rPr>
        <w:t xml:space="preserve"> </w:t>
      </w:r>
      <w:r w:rsidR="00A5270F">
        <w:rPr>
          <w:rFonts w:ascii="Bookman Old Style" w:hAnsi="Bookman Old Style"/>
        </w:rPr>
        <w:t xml:space="preserve">Additionally, some advantages should be considered to be innate talent and cannot be improved after the initial purchase (Catlike Agility is a good example of this). </w:t>
      </w:r>
      <w:r w:rsidR="00DD1B76">
        <w:rPr>
          <w:rFonts w:ascii="Bookman Old Style" w:hAnsi="Bookman Old Style"/>
        </w:rPr>
        <w:t>Option: The GM could allow these to be improved, but the cost should be doubled per rank. If an advantage cost is 2 points per rank, increasing it from 1 to 2 should cost 4 points and from 2 to 3 should cost 8 points.</w:t>
      </w:r>
    </w:p>
    <w:p w:rsidR="00DD1B76" w:rsidRDefault="00DD1B76">
      <w:pPr>
        <w:pStyle w:val="Bill"/>
        <w:jc w:val="both"/>
        <w:rPr>
          <w:rFonts w:ascii="Bookman Old Style" w:hAnsi="Bookman Old Style"/>
        </w:rPr>
      </w:pPr>
    </w:p>
    <w:p w:rsidR="007013D9" w:rsidRPr="000B2ADA" w:rsidRDefault="000B2ADA">
      <w:pPr>
        <w:pStyle w:val="Bill"/>
        <w:jc w:val="both"/>
        <w:rPr>
          <w:rFonts w:ascii="Bookman Old Style" w:hAnsi="Bookman Old Style"/>
        </w:rPr>
      </w:pPr>
      <w:r w:rsidRPr="000B2ADA">
        <w:rPr>
          <w:rFonts w:ascii="Bookman Old Style" w:hAnsi="Bookman Old Style"/>
        </w:rPr>
        <w:t>Some disadvantages may not be purchased back, depending on the game setting.</w:t>
      </w:r>
      <w:r w:rsidR="00013E4C">
        <w:rPr>
          <w:rFonts w:ascii="Bookman Old Style" w:hAnsi="Bookman Old Style"/>
        </w:rPr>
        <w:t xml:space="preserve"> </w:t>
      </w:r>
      <w:r w:rsidRPr="000B2ADA">
        <w:rPr>
          <w:rFonts w:ascii="Bookman Old Style" w:hAnsi="Bookman Old Style"/>
        </w:rPr>
        <w:t>For example, physical infirmities may not be eliminated without a technological/magical rationale.</w:t>
      </w:r>
      <w:r w:rsidR="00013E4C">
        <w:rPr>
          <w:rFonts w:ascii="Bookman Old Style" w:hAnsi="Bookman Old Style"/>
        </w:rPr>
        <w:t xml:space="preserve"> </w:t>
      </w:r>
      <w:r w:rsidRPr="000B2ADA">
        <w:rPr>
          <w:rFonts w:ascii="Bookman Old Style" w:hAnsi="Bookman Old Style"/>
        </w:rPr>
        <w:t>As an example, a paraplegic might get his legs regenerated by ultra-modern medical science, or have cybernetic replacements by post-modern medical science, or have the legs re-grown by magic in a fantasy setting.</w:t>
      </w:r>
      <w:r w:rsidR="00013E4C">
        <w:rPr>
          <w:rFonts w:ascii="Bookman Old Style" w:hAnsi="Bookman Old Style"/>
        </w:rPr>
        <w:t xml:space="preserve"> </w:t>
      </w:r>
      <w:r w:rsidRPr="000B2ADA">
        <w:rPr>
          <w:rFonts w:ascii="Bookman Old Style" w:hAnsi="Bookman Old Style"/>
        </w:rPr>
        <w:t>In modern America, he would have to settle for a wheel chair or prostheses.</w:t>
      </w:r>
      <w:r w:rsidR="00406B6D">
        <w:rPr>
          <w:rFonts w:ascii="Bookman Old Style" w:hAnsi="Bookman Old Style"/>
        </w:rPr>
        <w:t xml:space="preserve"> Some disadvantages may be bought off, but again, a good rationale is needed. For example, Addict may require expenditure of money to pay a psychiatrist or enter a facility and will take at least several weeks.</w:t>
      </w:r>
    </w:p>
    <w:p w:rsidR="007013D9" w:rsidRPr="000B2ADA" w:rsidRDefault="007013D9">
      <w:pPr>
        <w:pStyle w:val="Bill"/>
        <w:jc w:val="both"/>
        <w:rPr>
          <w:rFonts w:ascii="Bookman Old Style" w:hAnsi="Bookman Old Style"/>
        </w:rPr>
      </w:pPr>
    </w:p>
    <w:p w:rsidR="00CF7F41" w:rsidRPr="00280974" w:rsidRDefault="000B2ADA">
      <w:pPr>
        <w:pStyle w:val="Bill"/>
        <w:jc w:val="both"/>
        <w:rPr>
          <w:rFonts w:ascii="Bookman Old Style" w:hAnsi="Bookman Old Style"/>
        </w:rPr>
      </w:pPr>
      <w:r w:rsidRPr="000B2ADA">
        <w:rPr>
          <w:rFonts w:ascii="Bookman Old Style" w:hAnsi="Bookman Old Style"/>
        </w:rPr>
        <w:t>On variable cost items, the low end of the range represents a minor advantage or disadvantage, while the high end represents a major one.</w:t>
      </w:r>
      <w:r w:rsidR="00013E4C">
        <w:rPr>
          <w:rFonts w:ascii="Bookman Old Style" w:hAnsi="Bookman Old Style"/>
        </w:rPr>
        <w:t xml:space="preserve"> </w:t>
      </w:r>
      <w:r w:rsidRPr="000B2ADA">
        <w:rPr>
          <w:rFonts w:ascii="Bookman Old Style" w:hAnsi="Bookman Old Style"/>
        </w:rPr>
        <w:t>The GM will provide final determination as to the nature of any variable cost advantages or disadvantages, using the following example:</w:t>
      </w:r>
      <w:r w:rsidR="00013E4C">
        <w:rPr>
          <w:rFonts w:ascii="Bookman Old Style" w:hAnsi="Bookman Old Style"/>
        </w:rPr>
        <w:t xml:space="preserve"> </w:t>
      </w:r>
      <w:r w:rsidRPr="000B2ADA">
        <w:rPr>
          <w:rFonts w:ascii="Bookman Old Style" w:hAnsi="Bookman Old Style"/>
        </w:rPr>
        <w:t>“Ally” at 2 points would represent an average person, 6 points would be a heroic person, and 12 points would be a super-heroic person, if the ally were to be a combat buddy.</w:t>
      </w:r>
      <w:r w:rsidR="00013E4C">
        <w:rPr>
          <w:rFonts w:ascii="Bookman Old Style" w:hAnsi="Bookman Old Style"/>
        </w:rPr>
        <w:t xml:space="preserve"> </w:t>
      </w:r>
      <w:r w:rsidRPr="000B2ADA">
        <w:rPr>
          <w:rFonts w:ascii="Bookman Old Style" w:hAnsi="Bookman Old Style"/>
        </w:rPr>
        <w:t>Conversely, if the ally is contributing only in a monetary fashion, 2 points would be an average person and 12 points would be a multi-millionaire.</w:t>
      </w:r>
      <w:r w:rsidR="001D462E">
        <w:rPr>
          <w:rFonts w:ascii="Bookman Old Style" w:hAnsi="Bookman Old Style"/>
        </w:rPr>
        <w:t xml:space="preserve"> Most advantages/disadvantages can only be purchased once, and may be improved later, but only with GM permission and a good rationale. [</w:t>
      </w:r>
      <w:r w:rsidR="001D462E">
        <w:rPr>
          <w:rFonts w:ascii="Bookman Old Style" w:hAnsi="Bookman Old Style"/>
          <w:i/>
        </w:rPr>
        <w:t xml:space="preserve">Example: Acute Hearing can be purchased once at rank 1, 2, or 3. If the advantage </w:t>
      </w:r>
      <w:r w:rsidR="003A140A">
        <w:rPr>
          <w:rFonts w:ascii="Bookman Old Style" w:hAnsi="Bookman Old Style"/>
          <w:i/>
        </w:rPr>
        <w:t>were</w:t>
      </w:r>
      <w:r w:rsidR="001D462E">
        <w:rPr>
          <w:rFonts w:ascii="Bookman Old Style" w:hAnsi="Bookman Old Style"/>
          <w:i/>
        </w:rPr>
        <w:t xml:space="preserve"> originally purchased at rank 1, the player would need to be able to convince the GM that the character could indeed gain more sensitive hearing.</w:t>
      </w:r>
      <w:r w:rsidR="001D462E">
        <w:rPr>
          <w:rFonts w:ascii="Bookman Old Style" w:hAnsi="Bookman Old Style"/>
        </w:rPr>
        <w:t xml:space="preserve">] Generally, advantages/disadvantages should be difficult to improve (i.e. make them better, which for disadvantages would be decreasing or removing the disadvantage). However, if training could improve an advantage/disadvantage, use the rules from </w:t>
      </w:r>
      <w:r w:rsidR="003C0A5A">
        <w:rPr>
          <w:rFonts w:ascii="Bookman Old Style" w:hAnsi="Bookman Old Style"/>
        </w:rPr>
        <w:t>the character improvement section.</w:t>
      </w:r>
      <w:r w:rsidR="00280974">
        <w:rPr>
          <w:rFonts w:ascii="Bookman Old Style" w:hAnsi="Bookman Old Style"/>
        </w:rPr>
        <w:t xml:space="preserve"> Advantages/disadvantages that may be readily improved are noted in the Effect descriptions. Note that the improvement may still require training or the expenditure of resources. [</w:t>
      </w:r>
      <w:r w:rsidR="00280974">
        <w:rPr>
          <w:rFonts w:ascii="Bookman Old Style" w:hAnsi="Bookman Old Style"/>
          <w:i/>
        </w:rPr>
        <w:t>Example: A character has Alternate Identity at rank 1 and decides he needs to make the identity more secure. The GM may rule that the character must spend several weeks bribing appropriate persons; alternatively, the GM may rule that the character must pay a hacker to change appropriate records. In both cases, the character must spend a significant amount of money and the process should take some extended time (at least several weeks).</w:t>
      </w:r>
      <w:r w:rsidR="00280974">
        <w:rPr>
          <w:rFonts w:ascii="Bookman Old Style" w:hAnsi="Bookman Old Style"/>
        </w:rPr>
        <w:t>]</w:t>
      </w:r>
    </w:p>
    <w:p w:rsidR="00CF7F41" w:rsidRDefault="00CF7F41">
      <w:pPr>
        <w:pStyle w:val="Bill"/>
        <w:jc w:val="both"/>
        <w:rPr>
          <w:rFonts w:ascii="Bookman Old Style" w:hAnsi="Bookman Old Style"/>
        </w:rPr>
      </w:pPr>
    </w:p>
    <w:p w:rsidR="007013D9" w:rsidRPr="000B2ADA" w:rsidRDefault="00CF7F41">
      <w:pPr>
        <w:pStyle w:val="Bill"/>
        <w:jc w:val="both"/>
        <w:rPr>
          <w:rFonts w:ascii="Bookman Old Style" w:hAnsi="Bookman Old Style"/>
        </w:rPr>
      </w:pPr>
      <w:r>
        <w:rPr>
          <w:rFonts w:ascii="Bookman Old Style" w:hAnsi="Bookman Old Style"/>
        </w:rPr>
        <w:t>Some advantages may be augmented by other advantages, such as with Animal Magnetism and Attractive. In these cases, add the bonuses from each applicable advantage. Purchasing advantages and disadvantages that offset each other is silly and should not be done.</w:t>
      </w:r>
    </w:p>
    <w:p w:rsidR="007013D9" w:rsidRPr="000B2ADA" w:rsidRDefault="007013D9">
      <w:pPr>
        <w:pStyle w:val="Bill"/>
        <w:jc w:val="both"/>
        <w:rPr>
          <w:rFonts w:ascii="Bookman Old Style" w:hAnsi="Bookman Old Style"/>
        </w:rPr>
      </w:pPr>
    </w:p>
    <w:p w:rsidR="00A5266F" w:rsidRDefault="00CF7F41">
      <w:pPr>
        <w:pStyle w:val="Bill"/>
        <w:jc w:val="both"/>
        <w:rPr>
          <w:rFonts w:ascii="Bookman Old Style" w:hAnsi="Bookman Old Style"/>
        </w:rPr>
      </w:pPr>
      <w:r w:rsidRPr="002F52C2">
        <w:rPr>
          <w:rFonts w:ascii="Bookman Old Style" w:hAnsi="Bookman Old Style"/>
        </w:rPr>
        <w:t>C</w:t>
      </w:r>
      <w:r w:rsidR="000B2ADA" w:rsidRPr="002F52C2">
        <w:rPr>
          <w:rFonts w:ascii="Bookman Old Style" w:hAnsi="Bookman Old Style"/>
        </w:rPr>
        <w:t>ertain advantages/disadvantages, such as “ally,” may be purchased multiple times;</w:t>
      </w:r>
      <w:r w:rsidR="000B2ADA" w:rsidRPr="000B2ADA">
        <w:rPr>
          <w:rFonts w:ascii="Bookman Old Style" w:hAnsi="Bookman Old Style"/>
        </w:rPr>
        <w:t xml:space="preserve"> each purchase is for a separate advantage/disadvantage, rather than an upgrade/downgrade to an existing one.</w:t>
      </w:r>
      <w:r w:rsidR="00013E4C">
        <w:rPr>
          <w:rFonts w:ascii="Bookman Old Style" w:hAnsi="Bookman Old Style"/>
        </w:rPr>
        <w:t xml:space="preserve"> </w:t>
      </w:r>
      <w:r w:rsidR="000B2ADA" w:rsidRPr="000B2ADA">
        <w:rPr>
          <w:rFonts w:ascii="Bookman Old Style" w:hAnsi="Bookman Old Style"/>
        </w:rPr>
        <w:t>[Example:</w:t>
      </w:r>
      <w:r w:rsidR="00013E4C">
        <w:rPr>
          <w:rFonts w:ascii="Bookman Old Style" w:hAnsi="Bookman Old Style"/>
        </w:rPr>
        <w:t xml:space="preserve"> </w:t>
      </w:r>
      <w:r w:rsidR="000B2ADA" w:rsidRPr="000B2ADA">
        <w:rPr>
          <w:rFonts w:ascii="Bookman Old Style" w:hAnsi="Bookman Old Style"/>
          <w:i/>
        </w:rPr>
        <w:t>The second time ally is purchased, the character spends the necessary points and acquires a second ally.</w:t>
      </w:r>
      <w:r w:rsidR="00013E4C">
        <w:rPr>
          <w:rFonts w:ascii="Bookman Old Style" w:hAnsi="Bookman Old Style"/>
          <w:i/>
        </w:rPr>
        <w:t xml:space="preserve"> </w:t>
      </w:r>
      <w:r w:rsidR="000B2ADA" w:rsidRPr="000B2ADA">
        <w:rPr>
          <w:rFonts w:ascii="Bookman Old Style" w:hAnsi="Bookman Old Style"/>
          <w:i/>
        </w:rPr>
        <w:t>This ally is a separate and distinct person from the first or subsequent allies the character acquires.</w:t>
      </w:r>
      <w:r w:rsidR="00013E4C">
        <w:rPr>
          <w:rFonts w:ascii="Bookman Old Style" w:hAnsi="Bookman Old Style"/>
          <w:i/>
        </w:rPr>
        <w:t xml:space="preserve"> </w:t>
      </w:r>
      <w:r w:rsidR="000B2ADA" w:rsidRPr="000B2ADA">
        <w:rPr>
          <w:rFonts w:ascii="Bookman Old Style" w:hAnsi="Bookman Old Style"/>
          <w:i/>
        </w:rPr>
        <w:t>This may be as subtle as two different friends, or as divergent as a friend and a bodyguard.</w:t>
      </w:r>
      <w:r w:rsidR="000B2ADA" w:rsidRPr="000B2ADA">
        <w:rPr>
          <w:rFonts w:ascii="Bookman Old Style" w:hAnsi="Bookman Old Style"/>
        </w:rPr>
        <w:t>]</w:t>
      </w:r>
      <w:r w:rsidR="00013E4C">
        <w:rPr>
          <w:rFonts w:ascii="Bookman Old Style" w:hAnsi="Bookman Old Style"/>
        </w:rPr>
        <w:t xml:space="preserve"> </w:t>
      </w:r>
      <w:r w:rsidR="000B2ADA" w:rsidRPr="000B2ADA">
        <w:rPr>
          <w:rFonts w:ascii="Bookman Old Style" w:hAnsi="Bookman Old Style"/>
        </w:rPr>
        <w:t xml:space="preserve">Certain items </w:t>
      </w:r>
      <w:r>
        <w:rPr>
          <w:rFonts w:ascii="Bookman Old Style" w:hAnsi="Bookman Old Style"/>
        </w:rPr>
        <w:t>have</w:t>
      </w:r>
      <w:r w:rsidR="000B2ADA" w:rsidRPr="000B2ADA">
        <w:rPr>
          <w:rFonts w:ascii="Bookman Old Style" w:hAnsi="Bookman Old Style"/>
        </w:rPr>
        <w:t xml:space="preserve"> improved versions </w:t>
      </w:r>
      <w:r>
        <w:rPr>
          <w:rFonts w:ascii="Bookman Old Style" w:hAnsi="Bookman Old Style"/>
        </w:rPr>
        <w:t>and</w:t>
      </w:r>
      <w:r w:rsidR="000B2ADA" w:rsidRPr="000B2ADA">
        <w:rPr>
          <w:rFonts w:ascii="Bookman Old Style" w:hAnsi="Bookman Old Style"/>
        </w:rPr>
        <w:t xml:space="preserve"> may be purchased as an upgrade with the GM’s approval.</w:t>
      </w:r>
      <w:r w:rsidR="00013E4C">
        <w:rPr>
          <w:rFonts w:ascii="Bookman Old Style" w:hAnsi="Bookman Old Style"/>
        </w:rPr>
        <w:t xml:space="preserve"> </w:t>
      </w:r>
      <w:r w:rsidR="000B2ADA" w:rsidRPr="000B2ADA">
        <w:rPr>
          <w:rFonts w:ascii="Bookman Old Style" w:hAnsi="Bookman Old Style"/>
        </w:rPr>
        <w:t>Also, note that the GM’s approval is required for any purchase of multiple advantages/disadvantages.</w:t>
      </w:r>
      <w:r w:rsidR="00A5270F">
        <w:rPr>
          <w:rFonts w:ascii="Bookman Old Style" w:hAnsi="Bookman Old Style"/>
        </w:rPr>
        <w:t xml:space="preserve"> These are identified in the effect description.</w:t>
      </w:r>
      <w:r w:rsidR="00406B6D">
        <w:rPr>
          <w:rFonts w:ascii="Bookman Old Style" w:hAnsi="Bookman Old Style"/>
        </w:rPr>
        <w:t xml:space="preserve"> Note that many disadvantages </w:t>
      </w:r>
      <w:r w:rsidR="00DD1B76">
        <w:rPr>
          <w:rFonts w:ascii="Bookman Old Style" w:hAnsi="Bookman Old Style"/>
        </w:rPr>
        <w:t xml:space="preserve">not so noted </w:t>
      </w:r>
      <w:r w:rsidR="00406B6D">
        <w:rPr>
          <w:rFonts w:ascii="Bookman Old Style" w:hAnsi="Bookman Old Style"/>
        </w:rPr>
        <w:t>could be bought off with the appropriate expenditure of cas</w:t>
      </w:r>
      <w:r w:rsidR="00DD1B76">
        <w:rPr>
          <w:rFonts w:ascii="Bookman Old Style" w:hAnsi="Bookman Old Style"/>
        </w:rPr>
        <w:t>h and time for counseling or training, but are not easily changed and may also require several consecutive willpower or learning tests.</w:t>
      </w:r>
    </w:p>
    <w:p w:rsidR="00A5266F" w:rsidRDefault="00A5266F">
      <w:pPr>
        <w:pStyle w:val="Bill"/>
        <w:jc w:val="both"/>
        <w:rPr>
          <w:rFonts w:ascii="Bookman Old Style" w:hAnsi="Bookman Old Style"/>
        </w:rPr>
      </w:pPr>
    </w:p>
    <w:p w:rsidR="007013D9" w:rsidRPr="000B2ADA" w:rsidRDefault="00A5266F">
      <w:pPr>
        <w:pStyle w:val="Bill"/>
        <w:jc w:val="both"/>
        <w:rPr>
          <w:rFonts w:ascii="Bookman Old Style" w:hAnsi="Bookman Old Style"/>
        </w:rPr>
      </w:pPr>
      <w:r>
        <w:rPr>
          <w:rFonts w:ascii="Bookman Old Style" w:hAnsi="Bookman Old Style"/>
        </w:rPr>
        <w:t xml:space="preserve">Finally, note that there are times that advantages and disadvantages may act against or in favor of the character, respectively. For example, a character with Animal Magnetism and Attractive advantages might be kidnapped because he/she is so desirable. If an explosion </w:t>
      </w:r>
      <w:r w:rsidR="001D462E">
        <w:rPr>
          <w:rFonts w:ascii="Bookman Old Style" w:hAnsi="Bookman Old Style"/>
        </w:rPr>
        <w:t xml:space="preserve">temporarily </w:t>
      </w:r>
      <w:r>
        <w:rPr>
          <w:rFonts w:ascii="Bookman Old Style" w:hAnsi="Bookman Old Style"/>
        </w:rPr>
        <w:t>deafens a group of characters, a character with the Deafness disadvantage would be unaffected (he is already used to operating in a soundless world)</w:t>
      </w:r>
    </w:p>
    <w:p w:rsidR="007013D9" w:rsidRPr="000B2ADA" w:rsidRDefault="007013D9">
      <w:pPr>
        <w:pStyle w:val="Bill"/>
        <w:jc w:val="both"/>
        <w:rPr>
          <w:rFonts w:ascii="Bookman Old Style" w:hAnsi="Bookman Old Style"/>
        </w:rPr>
      </w:pPr>
    </w:p>
    <w:tbl>
      <w:tblPr>
        <w:tblW w:w="9360" w:type="dxa"/>
        <w:tblLayout w:type="fixed"/>
        <w:tblCellMar>
          <w:left w:w="0" w:type="dxa"/>
          <w:right w:w="0" w:type="dxa"/>
        </w:tblCellMar>
        <w:tblLook w:val="0000"/>
      </w:tblPr>
      <w:tblGrid>
        <w:gridCol w:w="2552"/>
        <w:gridCol w:w="958"/>
        <w:gridCol w:w="1170"/>
        <w:gridCol w:w="4680"/>
      </w:tblGrid>
      <w:tr w:rsidR="007734AC" w:rsidRPr="000B2ADA">
        <w:trPr>
          <w:cantSplit/>
          <w:trHeight w:val="260"/>
          <w:tblHeader/>
        </w:trPr>
        <w:tc>
          <w:tcPr>
            <w:tcW w:w="2552" w:type="dxa"/>
            <w:tcBorders>
              <w:top w:val="nil"/>
              <w:left w:val="nil"/>
              <w:bottom w:val="nil"/>
              <w:right w:val="nil"/>
            </w:tcBorders>
            <w:shd w:val="clear" w:color="auto" w:fill="D9D9D9"/>
            <w:noWrap/>
          </w:tcPr>
          <w:p w:rsidR="007734AC" w:rsidRPr="000B2ADA" w:rsidRDefault="007734AC">
            <w:pPr>
              <w:rPr>
                <w:rFonts w:ascii="Bookman Old Style" w:hAnsi="Bookman Old Style"/>
                <w:b/>
              </w:rPr>
            </w:pPr>
            <w:r w:rsidRPr="000B2ADA">
              <w:rPr>
                <w:rFonts w:ascii="Bookman Old Style" w:hAnsi="Bookman Old Style"/>
                <w:b/>
              </w:rPr>
              <w:t>Advantages</w:t>
            </w:r>
          </w:p>
        </w:tc>
        <w:tc>
          <w:tcPr>
            <w:tcW w:w="958" w:type="dxa"/>
            <w:tcBorders>
              <w:top w:val="nil"/>
              <w:left w:val="nil"/>
              <w:bottom w:val="nil"/>
              <w:right w:val="nil"/>
            </w:tcBorders>
            <w:shd w:val="clear" w:color="auto" w:fill="D9D9D9"/>
          </w:tcPr>
          <w:p w:rsidR="007734AC" w:rsidRPr="000B2ADA" w:rsidRDefault="007734AC">
            <w:pPr>
              <w:jc w:val="center"/>
              <w:rPr>
                <w:rFonts w:ascii="Bookman Old Style" w:hAnsi="Bookman Old Style"/>
                <w:b/>
              </w:rPr>
            </w:pPr>
            <w:r>
              <w:rPr>
                <w:rFonts w:ascii="Bookman Old Style" w:hAnsi="Bookman Old Style"/>
                <w:b/>
              </w:rPr>
              <w:t xml:space="preserve">Rank </w:t>
            </w:r>
            <w:r w:rsidRPr="000B2ADA">
              <w:rPr>
                <w:rFonts w:ascii="Bookman Old Style" w:hAnsi="Bookman Old Style"/>
                <w:b/>
              </w:rPr>
              <w:t>Limit</w:t>
            </w:r>
          </w:p>
        </w:tc>
        <w:tc>
          <w:tcPr>
            <w:tcW w:w="1170" w:type="dxa"/>
            <w:tcBorders>
              <w:top w:val="nil"/>
              <w:left w:val="nil"/>
              <w:bottom w:val="nil"/>
              <w:right w:val="nil"/>
            </w:tcBorders>
            <w:shd w:val="clear" w:color="auto" w:fill="D9D9D9"/>
            <w:noWrap/>
          </w:tcPr>
          <w:p w:rsidR="007734AC" w:rsidRPr="000B2ADA" w:rsidRDefault="007734AC">
            <w:pPr>
              <w:jc w:val="center"/>
              <w:rPr>
                <w:rFonts w:ascii="Bookman Old Style" w:hAnsi="Bookman Old Style"/>
                <w:b/>
              </w:rPr>
            </w:pPr>
            <w:r w:rsidRPr="000B2ADA">
              <w:rPr>
                <w:rFonts w:ascii="Bookman Old Style" w:hAnsi="Bookman Old Style"/>
                <w:b/>
              </w:rPr>
              <w:t>Cost</w:t>
            </w:r>
            <w:r>
              <w:rPr>
                <w:rFonts w:ascii="Bookman Old Style" w:hAnsi="Bookman Old Style"/>
                <w:b/>
              </w:rPr>
              <w:t xml:space="preserve"> per Rank</w:t>
            </w:r>
          </w:p>
        </w:tc>
        <w:tc>
          <w:tcPr>
            <w:tcW w:w="4680" w:type="dxa"/>
            <w:tcBorders>
              <w:top w:val="nil"/>
              <w:left w:val="nil"/>
              <w:bottom w:val="nil"/>
              <w:right w:val="nil"/>
            </w:tcBorders>
            <w:shd w:val="clear" w:color="auto" w:fill="D9D9D9"/>
            <w:noWrap/>
          </w:tcPr>
          <w:p w:rsidR="007734AC" w:rsidRPr="000B2ADA" w:rsidRDefault="007734AC">
            <w:pPr>
              <w:rPr>
                <w:rFonts w:ascii="Bookman Old Style" w:hAnsi="Bookman Old Style"/>
                <w:b/>
              </w:rPr>
            </w:pPr>
            <w:r w:rsidRPr="000B2ADA">
              <w:rPr>
                <w:rFonts w:ascii="Bookman Old Style" w:hAnsi="Bookman Old Style"/>
                <w:b/>
              </w:rPr>
              <w:t>Effect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Acute Hearing</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A5266F">
            <w:pPr>
              <w:pStyle w:val="TOC1"/>
              <w:tabs>
                <w:tab w:val="clear" w:pos="10080"/>
              </w:tabs>
              <w:spacing w:before="0"/>
              <w:rPr>
                <w:rFonts w:ascii="Bookman Old Style" w:hAnsi="Bookman Old Style"/>
                <w:caps w:val="0"/>
                <w:noProof w:val="0"/>
                <w:szCs w:val="20"/>
              </w:rPr>
            </w:pPr>
            <w:r w:rsidRPr="000B2ADA">
              <w:rPr>
                <w:rFonts w:ascii="Bookman Old Style" w:hAnsi="Bookman Old Style"/>
                <w:caps w:val="0"/>
                <w:noProof w:val="0"/>
                <w:szCs w:val="20"/>
              </w:rPr>
              <w:t xml:space="preserve">The character receives a </w:t>
            </w:r>
            <w:r>
              <w:rPr>
                <w:rFonts w:ascii="Bookman Old Style" w:hAnsi="Bookman Old Style"/>
                <w:caps w:val="0"/>
                <w:noProof w:val="0"/>
                <w:szCs w:val="20"/>
              </w:rPr>
              <w:t xml:space="preserve">+1 bonus per rank </w:t>
            </w:r>
            <w:r w:rsidRPr="000B2ADA">
              <w:rPr>
                <w:rFonts w:ascii="Bookman Old Style" w:hAnsi="Bookman Old Style"/>
                <w:caps w:val="0"/>
                <w:noProof w:val="0"/>
                <w:szCs w:val="20"/>
              </w:rPr>
              <w:t>on</w:t>
            </w:r>
            <w:r>
              <w:rPr>
                <w:rFonts w:ascii="Bookman Old Style" w:hAnsi="Bookman Old Style"/>
                <w:caps w:val="0"/>
                <w:noProof w:val="0"/>
                <w:szCs w:val="20"/>
              </w:rPr>
              <w:t xml:space="preserve"> Awareness tests based on </w:t>
            </w:r>
            <w:r w:rsidRPr="000B2ADA">
              <w:rPr>
                <w:rFonts w:ascii="Bookman Old Style" w:hAnsi="Bookman Old Style"/>
                <w:caps w:val="0"/>
                <w:noProof w:val="0"/>
                <w:szCs w:val="20"/>
              </w:rPr>
              <w:t>hearing.</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Acute Taste &amp; Smell</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D65626">
            <w:pPr>
              <w:spacing w:after="120"/>
              <w:jc w:val="both"/>
              <w:rPr>
                <w:rFonts w:ascii="Bookman Old Style" w:hAnsi="Bookman Old Style"/>
              </w:rPr>
            </w:pPr>
            <w:r w:rsidRPr="000B2ADA">
              <w:rPr>
                <w:rFonts w:ascii="Bookman Old Style" w:hAnsi="Bookman Old Style"/>
              </w:rPr>
              <w:t xml:space="preserve">The character receives a </w:t>
            </w:r>
            <w:r>
              <w:rPr>
                <w:rFonts w:ascii="Bookman Old Style" w:hAnsi="Bookman Old Style"/>
                <w:caps/>
              </w:rPr>
              <w:t xml:space="preserve">+1 </w:t>
            </w:r>
            <w:r>
              <w:rPr>
                <w:rFonts w:ascii="Bookman Old Style" w:hAnsi="Bookman Old Style"/>
              </w:rPr>
              <w:t xml:space="preserve">bonus per rank </w:t>
            </w:r>
            <w:r w:rsidRPr="000B2ADA">
              <w:rPr>
                <w:rFonts w:ascii="Bookman Old Style" w:hAnsi="Bookman Old Style"/>
              </w:rPr>
              <w:t xml:space="preserve">on </w:t>
            </w:r>
            <w:r>
              <w:rPr>
                <w:rFonts w:ascii="Bookman Old Style" w:hAnsi="Bookman Old Style"/>
              </w:rPr>
              <w:t>Awareness</w:t>
            </w:r>
            <w:r w:rsidRPr="000B2ADA">
              <w:rPr>
                <w:rFonts w:ascii="Bookman Old Style" w:hAnsi="Bookman Old Style"/>
              </w:rPr>
              <w:t xml:space="preserve"> tests based on taste and/or smell.</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Acute Vision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 receives a </w:t>
            </w:r>
            <w:r>
              <w:rPr>
                <w:rFonts w:ascii="Bookman Old Style" w:hAnsi="Bookman Old Style"/>
                <w:caps/>
              </w:rPr>
              <w:t xml:space="preserve">+1 </w:t>
            </w:r>
            <w:r>
              <w:rPr>
                <w:rFonts w:ascii="Bookman Old Style" w:hAnsi="Bookman Old Style"/>
              </w:rPr>
              <w:t xml:space="preserve">bonus per rank </w:t>
            </w:r>
            <w:r w:rsidRPr="000B2ADA">
              <w:rPr>
                <w:rFonts w:ascii="Bookman Old Style" w:hAnsi="Bookman Old Style"/>
              </w:rPr>
              <w:t xml:space="preserve">on </w:t>
            </w:r>
            <w:r>
              <w:rPr>
                <w:rFonts w:ascii="Bookman Old Style" w:hAnsi="Bookman Old Style"/>
              </w:rPr>
              <w:t>Awareness</w:t>
            </w:r>
            <w:r w:rsidRPr="000B2ADA">
              <w:rPr>
                <w:rFonts w:ascii="Bookman Old Style" w:hAnsi="Bookman Old Style"/>
              </w:rPr>
              <w:t xml:space="preserve"> tests based on vision.</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Agile</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Default="007734AC" w:rsidP="007013D9">
            <w:pPr>
              <w:spacing w:after="120"/>
              <w:jc w:val="both"/>
              <w:rPr>
                <w:rFonts w:ascii="Bookman Old Style" w:hAnsi="Bookman Old Style"/>
              </w:rPr>
            </w:pPr>
            <w:r w:rsidRPr="004C58FF">
              <w:rPr>
                <w:rFonts w:ascii="Bookman Old Style" w:hAnsi="Bookman Old Style"/>
              </w:rPr>
              <w:t>The character is especially agile and receives a +1 bonus per rank on agility-based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Air of Mystery</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may perform minor feats that surprise people, such as appearing and disappearing at opportune times. The character may seem to be mysterious and a bit intimidating.</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Alertness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D65626">
            <w:pPr>
              <w:spacing w:after="120"/>
              <w:jc w:val="both"/>
              <w:rPr>
                <w:rFonts w:ascii="Bookman Old Style" w:hAnsi="Bookman Old Style"/>
              </w:rPr>
            </w:pPr>
            <w:r w:rsidRPr="000B2ADA">
              <w:rPr>
                <w:rFonts w:ascii="Bookman Old Style" w:hAnsi="Bookman Old Style"/>
              </w:rPr>
              <w:t xml:space="preserve">The character receives a </w:t>
            </w:r>
            <w:r>
              <w:rPr>
                <w:rFonts w:ascii="Bookman Old Style" w:hAnsi="Bookman Old Style"/>
                <w:caps/>
              </w:rPr>
              <w:t xml:space="preserve">+1 </w:t>
            </w:r>
            <w:r>
              <w:rPr>
                <w:rFonts w:ascii="Bookman Old Style" w:hAnsi="Bookman Old Style"/>
              </w:rPr>
              <w:t>bonus per rank</w:t>
            </w:r>
            <w:r w:rsidRPr="000B2ADA">
              <w:rPr>
                <w:rFonts w:ascii="Bookman Old Style" w:hAnsi="Bookman Old Style"/>
              </w:rPr>
              <w:t xml:space="preserve"> on all </w:t>
            </w:r>
            <w:r>
              <w:rPr>
                <w:rFonts w:ascii="Bookman Old Style" w:hAnsi="Bookman Old Style"/>
              </w:rPr>
              <w:t>Awareness</w:t>
            </w:r>
            <w:r w:rsidRPr="000B2ADA">
              <w:rPr>
                <w:rFonts w:ascii="Bookman Old Style" w:hAnsi="Bookman Old Style"/>
              </w:rPr>
              <w:t xml:space="preserve"> tests.</w:t>
            </w:r>
            <w:r>
              <w:rPr>
                <w:rFonts w:ascii="Bookman Old Style" w:hAnsi="Bookman Old Style"/>
              </w:rPr>
              <w:t xml:space="preserve"> 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Ally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an "ally" of some sort.</w:t>
            </w:r>
            <w:r>
              <w:rPr>
                <w:rFonts w:ascii="Bookman Old Style" w:hAnsi="Bookman Old Style"/>
              </w:rPr>
              <w:t xml:space="preserve"> </w:t>
            </w:r>
            <w:r w:rsidRPr="000B2ADA">
              <w:rPr>
                <w:rFonts w:ascii="Bookman Old Style" w:hAnsi="Bookman Old Style"/>
              </w:rPr>
              <w:t>The GM will use the ally’s resources and ability to help the character to determine the cost.</w:t>
            </w:r>
            <w:r>
              <w:rPr>
                <w:rFonts w:ascii="Bookman Old Style" w:hAnsi="Bookman Old Style"/>
              </w:rPr>
              <w:t xml:space="preserve"> </w:t>
            </w:r>
            <w:r w:rsidRPr="000B2ADA">
              <w:rPr>
                <w:rFonts w:ascii="Bookman Old Style" w:hAnsi="Bookman Old Style"/>
              </w:rPr>
              <w:t>A friend with no wealth, influence, or combat ability would cost 2 points, whereas a wealthy, influential friend would cost 10 or more.</w:t>
            </w:r>
            <w:r>
              <w:rPr>
                <w:rFonts w:ascii="Bookman Old Style" w:hAnsi="Bookman Old Style"/>
              </w:rPr>
              <w:t xml:space="preserve"> This advantage may be purchased multiple times to represent additional allies. Improvable, Multiple</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Alternate Identity</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Default="007734AC" w:rsidP="007013D9">
            <w:pPr>
              <w:spacing w:after="120"/>
              <w:jc w:val="both"/>
              <w:rPr>
                <w:rFonts w:ascii="Bookman Old Style" w:hAnsi="Bookman Old Style"/>
              </w:rPr>
            </w:pPr>
            <w:r>
              <w:rPr>
                <w:rFonts w:ascii="Bookman Old Style" w:hAnsi="Bookman Old Style"/>
              </w:rPr>
              <w:t>The character has a secret identity with ID, etc. The more ranks, the more solid and secure the identity is. The total cost is the penalty to any attempts by outsiders to uncover the secret identity. Improvable,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Ambidextrous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 xml:space="preserve">Rank 1: </w:t>
            </w:r>
            <w:r w:rsidRPr="000B2ADA">
              <w:rPr>
                <w:rFonts w:ascii="Bookman Old Style" w:hAnsi="Bookman Old Style"/>
              </w:rPr>
              <w:t>The character has no penalty to off-hand use, reduce two-weapon attack penalty to -1</w:t>
            </w:r>
            <w:r>
              <w:rPr>
                <w:rFonts w:ascii="Bookman Old Style" w:hAnsi="Bookman Old Style"/>
              </w:rPr>
              <w:t>/Rank 2: Two-weapon penalty is 0. Improvable, but difficult to do so.</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Animal Empathy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+2 bonus on attitude/reaction rolls with animals.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Animal Magnetism</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F16674">
            <w:pPr>
              <w:spacing w:after="120"/>
              <w:jc w:val="both"/>
              <w:rPr>
                <w:rFonts w:ascii="Bookman Old Style" w:hAnsi="Bookman Old Style"/>
              </w:rPr>
            </w:pPr>
            <w:r w:rsidRPr="000B2ADA">
              <w:rPr>
                <w:rFonts w:ascii="Bookman Old Style" w:hAnsi="Bookman Old Style"/>
              </w:rPr>
              <w:t xml:space="preserve">The character receives a +2 bonus to influence others whose </w:t>
            </w:r>
            <w:r>
              <w:rPr>
                <w:rFonts w:ascii="Bookman Old Style" w:hAnsi="Bookman Old Style"/>
              </w:rPr>
              <w:t xml:space="preserve">preferred </w:t>
            </w:r>
            <w:r w:rsidRPr="000B2ADA">
              <w:rPr>
                <w:rFonts w:ascii="Bookman Old Style" w:hAnsi="Bookman Old Style"/>
              </w:rPr>
              <w:t>gender is the same as the character’s</w:t>
            </w:r>
            <w:r>
              <w:rPr>
                <w:rFonts w:ascii="Bookman Old Style" w:hAnsi="Bookman Old Style"/>
              </w:rPr>
              <w:t xml:space="preserve"> gender</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Attractiveness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+2 bonus</w:t>
            </w:r>
            <w:r>
              <w:rPr>
                <w:rFonts w:ascii="Bookman Old Style" w:hAnsi="Bookman Old Style"/>
              </w:rPr>
              <w:t xml:space="preserve"> per rank</w:t>
            </w:r>
            <w:r w:rsidRPr="000B2ADA">
              <w:rPr>
                <w:rFonts w:ascii="Bookman Old Style" w:hAnsi="Bookman Old Style"/>
              </w:rPr>
              <w:t xml:space="preserve"> </w:t>
            </w:r>
            <w:r>
              <w:rPr>
                <w:rFonts w:ascii="Bookman Old Style" w:hAnsi="Bookman Old Style"/>
              </w:rPr>
              <w:t xml:space="preserve">to appearance and </w:t>
            </w:r>
            <w:r w:rsidRPr="000B2ADA">
              <w:rPr>
                <w:rFonts w:ascii="Bookman Old Style" w:hAnsi="Bookman Old Style"/>
              </w:rPr>
              <w:t>on attitude/reaction tests made by persons who regard the character as their preferred gender</w:t>
            </w:r>
            <w:r>
              <w:rPr>
                <w:rFonts w:ascii="Bookman Old Style" w:hAnsi="Bookman Old Style"/>
              </w:rPr>
              <w:t>. Improvable with plastic surgery</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Attuned to Nature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receives a +1 bonus per rank to all actions pertaining to nature, including animal interactions and wilderness survival.</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Attuned to Technology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receives a +1 bonus per rank to all actions pertaining to designing, building, repairing, and using electronic devices.</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Blue Blood</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8</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Default="007734AC" w:rsidP="007C5003">
            <w:pPr>
              <w:spacing w:after="120"/>
              <w:jc w:val="both"/>
              <w:rPr>
                <w:rFonts w:ascii="Bookman Old Style" w:hAnsi="Bookman Old Style"/>
              </w:rPr>
            </w:pPr>
            <w:r>
              <w:rPr>
                <w:rFonts w:ascii="Bookman Old Style" w:hAnsi="Bookman Old Style"/>
              </w:rPr>
              <w:t>The character is of noble descent and adds the rank as a bonus to social skill tests (although, this may be a penalty depending on the attitude(s) of the person(s) interacted with). Alternatively, s</w:t>
            </w:r>
            <w:r w:rsidRPr="000B2ADA">
              <w:rPr>
                <w:rFonts w:ascii="Bookman Old Style" w:hAnsi="Bookman Old Style"/>
              </w:rPr>
              <w:t>ee the Social Standing rules below.</w:t>
            </w:r>
            <w:r>
              <w:rPr>
                <w:rFonts w:ascii="Bookman Old Style" w:hAnsi="Bookman Old Style"/>
              </w:rPr>
              <w:t xml:space="preserve"> The character must also take High Social Standing at rank 4 in order to take any ranks in Blue Blood. Improvable, such as being granted a higher title by the King/Queen</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Catlike Agility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+2 bonus on climbing and balance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Centered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145433">
            <w:pPr>
              <w:spacing w:after="120"/>
              <w:jc w:val="both"/>
              <w:rPr>
                <w:rFonts w:ascii="Bookman Old Style" w:hAnsi="Bookman Old Style"/>
              </w:rPr>
            </w:pPr>
            <w:r w:rsidRPr="000B2ADA">
              <w:rPr>
                <w:rFonts w:ascii="Bookman Old Style" w:hAnsi="Bookman Old Style"/>
              </w:rPr>
              <w:t>The character receives a +</w:t>
            </w:r>
            <w:r>
              <w:rPr>
                <w:rFonts w:ascii="Bookman Old Style" w:hAnsi="Bookman Old Style"/>
              </w:rPr>
              <w:t>3</w:t>
            </w:r>
            <w:r w:rsidRPr="000B2ADA">
              <w:rPr>
                <w:rFonts w:ascii="Bookman Old Style" w:hAnsi="Bookman Old Style"/>
              </w:rPr>
              <w:t xml:space="preserve"> bonus to his </w:t>
            </w:r>
            <w:r>
              <w:rPr>
                <w:rFonts w:ascii="Bookman Old Style" w:hAnsi="Bookman Old Style"/>
              </w:rPr>
              <w:t>mental resistance</w:t>
            </w:r>
            <w:r w:rsidRPr="000B2ADA">
              <w:rPr>
                <w:rFonts w:ascii="Bookman Old Style" w:hAnsi="Bookman Old Style"/>
              </w:rPr>
              <w:t xml:space="preserve"> on opponents’ tests attempting to control or influence the character</w:t>
            </w:r>
            <w:r>
              <w:rPr>
                <w:rFonts w:ascii="Bookman Old Style" w:hAnsi="Bookman Old Style"/>
              </w:rPr>
              <w:t>, including through magic/psychic abilities</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Clerical Investment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1E2B6A">
            <w:pPr>
              <w:spacing w:after="120"/>
              <w:jc w:val="both"/>
              <w:rPr>
                <w:rFonts w:ascii="Bookman Old Style" w:hAnsi="Bookman Old Style"/>
              </w:rPr>
            </w:pPr>
            <w:r w:rsidRPr="000B2ADA">
              <w:rPr>
                <w:rFonts w:ascii="Bookman Old Style" w:hAnsi="Bookman Old Style"/>
              </w:rPr>
              <w:t>The character is a member of the Clergy and receives the appropriate religious knowledge and status.</w:t>
            </w:r>
            <w:r>
              <w:rPr>
                <w:rFonts w:ascii="Bookman Old Style" w:hAnsi="Bookman Old Style"/>
              </w:rPr>
              <w:t xml:space="preserve"> Rank 1 is the lowest level of the type of clergy and additional ranks indicate higher levels in the clerical hierarchy. The character must have Faith at rank 2+ to take this advantage. 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Combat Reflexes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944F97">
            <w:pPr>
              <w:spacing w:after="120"/>
              <w:jc w:val="both"/>
              <w:rPr>
                <w:rFonts w:ascii="Bookman Old Style" w:hAnsi="Bookman Old Style"/>
              </w:rPr>
            </w:pPr>
            <w:r w:rsidRPr="000B2ADA">
              <w:rPr>
                <w:rFonts w:ascii="Bookman Old Style" w:hAnsi="Bookman Old Style"/>
              </w:rPr>
              <w:t xml:space="preserve">The character receives +1 on </w:t>
            </w:r>
            <w:r>
              <w:rPr>
                <w:rFonts w:ascii="Bookman Old Style" w:hAnsi="Bookman Old Style"/>
              </w:rPr>
              <w:t>initiative tests per rank and +1 on physical defense per rank</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Combat Veteran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rolls initiative twice and keeps the best roll.</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Common Sense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1E2B6A">
            <w:pPr>
              <w:spacing w:after="120"/>
              <w:jc w:val="both"/>
              <w:rPr>
                <w:rFonts w:ascii="Bookman Old Style" w:hAnsi="Bookman Old Style"/>
              </w:rPr>
            </w:pPr>
            <w:r w:rsidRPr="000B2ADA">
              <w:rPr>
                <w:rFonts w:ascii="Bookman Old Style" w:hAnsi="Bookman Old Style"/>
              </w:rPr>
              <w:t xml:space="preserve">This is a </w:t>
            </w:r>
            <w:r>
              <w:rPr>
                <w:rFonts w:ascii="Bookman Old Style" w:hAnsi="Bookman Old Style"/>
              </w:rPr>
              <w:t>resistance</w:t>
            </w:r>
            <w:r w:rsidRPr="000B2ADA">
              <w:rPr>
                <w:rFonts w:ascii="Bookman Old Style" w:hAnsi="Bookman Old Style"/>
              </w:rPr>
              <w:t xml:space="preserve"> vs</w:t>
            </w:r>
            <w:r>
              <w:rPr>
                <w:rFonts w:ascii="Bookman Old Style" w:hAnsi="Bookman Old Style"/>
              </w:rPr>
              <w:t>.</w:t>
            </w:r>
            <w:r w:rsidRPr="000B2ADA">
              <w:rPr>
                <w:rFonts w:ascii="Bookman Old Style" w:hAnsi="Bookman Old Style"/>
              </w:rPr>
              <w:t xml:space="preserve"> Stupidity, The GM will provide limited advice if asked and will warn the character if he is about to do something that common sense would advise against.</w:t>
            </w:r>
            <w:r>
              <w:rPr>
                <w:rFonts w:ascii="Bookman Old Style" w:hAnsi="Bookman Old Style"/>
              </w:rPr>
              <w:t xml:space="preserve"> If the player overuses this advantage, the GM should put a limit of the number of times per session it can be used.</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Contacts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1E2B6A">
            <w:pPr>
              <w:spacing w:after="120"/>
              <w:jc w:val="both"/>
              <w:rPr>
                <w:rFonts w:ascii="Bookman Old Style" w:hAnsi="Bookman Old Style"/>
              </w:rPr>
            </w:pPr>
            <w:r>
              <w:rPr>
                <w:rFonts w:ascii="Bookman Old Style" w:hAnsi="Bookman Old Style"/>
              </w:rPr>
              <w:t>You have friends in high or low places (choose which) that can provide information at rank 1+. At higher ranks, the contacts may also provide minor assistance. Improvable,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Crack Driver/Pilot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chooses whether this bonus will apply to driving or pilot skill.</w:t>
            </w:r>
            <w:r>
              <w:rPr>
                <w:rFonts w:ascii="Bookman Old Style" w:hAnsi="Bookman Old Style"/>
              </w:rPr>
              <w:t xml:space="preserve"> </w:t>
            </w:r>
            <w:r w:rsidRPr="000B2ADA">
              <w:rPr>
                <w:rFonts w:ascii="Bookman Old Style" w:hAnsi="Bookman Old Style"/>
              </w:rPr>
              <w:t xml:space="preserve">Thereafter, he receives a +2 </w:t>
            </w:r>
            <w:r>
              <w:rPr>
                <w:rFonts w:ascii="Bookman Old Style" w:hAnsi="Bookman Old Style"/>
              </w:rPr>
              <w:t xml:space="preserve">per rank </w:t>
            </w:r>
            <w:r w:rsidRPr="000B2ADA">
              <w:rPr>
                <w:rFonts w:ascii="Bookman Old Style" w:hAnsi="Bookman Old Style"/>
              </w:rPr>
              <w:t>on all tests involving that skill and the physical defense of the vehicle he is driving/piloting is increased by 2.</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Danger Sense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280974">
            <w:pPr>
              <w:spacing w:after="120"/>
              <w:jc w:val="both"/>
              <w:rPr>
                <w:rFonts w:ascii="Bookman Old Style" w:hAnsi="Bookman Old Style"/>
              </w:rPr>
            </w:pPr>
            <w:r w:rsidRPr="000B2ADA">
              <w:rPr>
                <w:rFonts w:ascii="Bookman Old Style" w:hAnsi="Bookman Old Style"/>
              </w:rPr>
              <w:t>The character is never surprised and may act normally when opponents surprise the character’s group.</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Debt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170" w:type="dxa"/>
            <w:tcBorders>
              <w:top w:val="nil"/>
              <w:left w:val="nil"/>
              <w:bottom w:val="nil"/>
              <w:right w:val="nil"/>
            </w:tcBorders>
            <w:noWrap/>
          </w:tcPr>
          <w:p w:rsidR="007734AC" w:rsidRPr="000B2ADA" w:rsidRDefault="007734AC" w:rsidP="001E2B6A">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Some one owes the character money, from a few hundred to a few thousand dollars</w:t>
            </w:r>
            <w:r>
              <w:rPr>
                <w:rFonts w:ascii="Bookman Old Style" w:hAnsi="Bookman Old Style"/>
              </w:rPr>
              <w:t>, dependent on the number of ranks taken</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Conversely, the debt may be a favor that is owed that would be comparable to the aforementioned monetary debt.</w:t>
            </w:r>
            <w:r>
              <w:rPr>
                <w:rFonts w:ascii="Bookman Old Style" w:hAnsi="Bookman Old Style"/>
              </w:rPr>
              <w:t xml:space="preserve"> Improvable,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Detached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detached from physical stimuli and may use psychic powers when injured with no wound penalties until fully incapacitated.</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Dexterous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B74094">
              <w:rPr>
                <w:rFonts w:ascii="Bookman Old Style" w:hAnsi="Bookman Old Style"/>
                <w:color w:val="000000"/>
              </w:rPr>
              <w:t xml:space="preserve">The character is </w:t>
            </w:r>
            <w:r w:rsidR="003A140A" w:rsidRPr="00B74094">
              <w:rPr>
                <w:rFonts w:ascii="Bookman Old Style" w:hAnsi="Bookman Old Style"/>
                <w:color w:val="000000"/>
              </w:rPr>
              <w:t>especially</w:t>
            </w:r>
            <w:r w:rsidRPr="00B74094">
              <w:rPr>
                <w:rFonts w:ascii="Bookman Old Style" w:hAnsi="Bookman Old Style"/>
                <w:color w:val="000000"/>
              </w:rPr>
              <w:t xml:space="preserve"> dexterous and has a +1 bonus per rank on dexterity-based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Disease Resistance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+3 to all disease resistance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Double-</w:t>
            </w:r>
            <w:r w:rsidRPr="000B2ADA">
              <w:rPr>
                <w:rFonts w:ascii="Bookman Old Style" w:hAnsi="Bookman Old Style"/>
              </w:rPr>
              <w:t>Jointed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FB5711">
            <w:pPr>
              <w:spacing w:after="120"/>
              <w:jc w:val="both"/>
              <w:rPr>
                <w:rFonts w:ascii="Bookman Old Style" w:hAnsi="Bookman Old Style"/>
              </w:rPr>
            </w:pPr>
            <w:r w:rsidRPr="000B2ADA">
              <w:rPr>
                <w:rFonts w:ascii="Bookman Old Style" w:hAnsi="Bookman Old Style"/>
              </w:rPr>
              <w:t xml:space="preserve">The character receives a +3 bonus to tests where this would be an advantage, </w:t>
            </w:r>
            <w:r>
              <w:rPr>
                <w:rFonts w:ascii="Bookman Old Style" w:hAnsi="Bookman Old Style"/>
              </w:rPr>
              <w:t>primarily in</w:t>
            </w:r>
            <w:r w:rsidRPr="000B2ADA">
              <w:rPr>
                <w:rFonts w:ascii="Bookman Old Style" w:hAnsi="Bookman Old Style"/>
              </w:rPr>
              <w:t xml:space="preserve"> escape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Eidetic Memory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photographic memory and normally is able to exhibit near-perfect recall.</w:t>
            </w:r>
            <w:r>
              <w:rPr>
                <w:rFonts w:ascii="Bookman Old Style" w:hAnsi="Bookman Old Style"/>
              </w:rPr>
              <w:t xml:space="preserve"> </w:t>
            </w:r>
            <w:r w:rsidRPr="000B2ADA">
              <w:rPr>
                <w:rFonts w:ascii="Bookman Old Style" w:hAnsi="Bookman Old Style"/>
              </w:rPr>
              <w:t>In stressful situations, he receives a +10 bonus on memory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Empathy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E61B3C">
            <w:pPr>
              <w:spacing w:after="120"/>
              <w:jc w:val="both"/>
              <w:rPr>
                <w:rFonts w:ascii="Bookman Old Style" w:hAnsi="Bookman Old Style"/>
              </w:rPr>
            </w:pPr>
            <w:r w:rsidRPr="000B2ADA">
              <w:rPr>
                <w:rFonts w:ascii="Bookman Old Style" w:hAnsi="Bookman Old Style"/>
              </w:rPr>
              <w:t xml:space="preserve">The character is able to get feelings about people (may ask the GM for a hint once per </w:t>
            </w:r>
            <w:r>
              <w:rPr>
                <w:rFonts w:ascii="Bookman Old Style" w:hAnsi="Bookman Old Style"/>
              </w:rPr>
              <w:t>encounter</w:t>
            </w:r>
            <w:r w:rsidRPr="000B2ADA">
              <w:rPr>
                <w:rFonts w:ascii="Bookman Old Style" w:hAnsi="Bookman Old Style"/>
              </w:rPr>
              <w:t xml:space="preserve"> about a person's personality).</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Enchanting Voice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character’s voice is naturally beautiful and soothing.</w:t>
            </w:r>
            <w:r>
              <w:rPr>
                <w:rFonts w:ascii="Bookman Old Style" w:hAnsi="Bookman Old Style"/>
              </w:rPr>
              <w:t xml:space="preserve"> </w:t>
            </w:r>
            <w:r w:rsidRPr="000B2ADA">
              <w:rPr>
                <w:rFonts w:ascii="Bookman Old Style" w:hAnsi="Bookman Old Style"/>
              </w:rPr>
              <w:t>The character receives a +2 bonus to presence-based skills</w:t>
            </w:r>
            <w:r>
              <w:rPr>
                <w:rFonts w:ascii="Bookman Old Style" w:hAnsi="Bookman Old Style"/>
              </w:rPr>
              <w:t xml:space="preserve"> that include a verbal component</w:t>
            </w:r>
            <w:r w:rsidRPr="000B2ADA">
              <w:rPr>
                <w:rFonts w:ascii="Bookman Old Style" w:hAnsi="Bookman Old Style"/>
              </w:rPr>
              <w:t>, such as seduction and singing.</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Exceptional Potential</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E61B3C">
            <w:pPr>
              <w:spacing w:after="120"/>
              <w:jc w:val="both"/>
              <w:rPr>
                <w:rFonts w:ascii="Bookman Old Style" w:hAnsi="Bookman Old Style"/>
              </w:rPr>
            </w:pPr>
            <w:r w:rsidRPr="000B2ADA">
              <w:rPr>
                <w:rFonts w:ascii="Bookman Old Style" w:hAnsi="Bookman Old Style"/>
              </w:rPr>
              <w:t>The character may choose one attribute that can be increased one above the normal maximum (i.e. the max will be 19).</w:t>
            </w:r>
            <w:r>
              <w:rPr>
                <w:rFonts w:ascii="Bookman Old Style" w:hAnsi="Bookman Old Style"/>
              </w:rPr>
              <w:t xml:space="preserve"> </w:t>
            </w:r>
            <w:r w:rsidRPr="000B2ADA">
              <w:rPr>
                <w:rFonts w:ascii="Bookman Old Style" w:hAnsi="Bookman Old Style"/>
              </w:rPr>
              <w:t>The character may pay to increase the attribute as many times as it takes to reach 19.</w:t>
            </w:r>
            <w:r>
              <w:rPr>
                <w:rFonts w:ascii="Bookman Old Style" w:hAnsi="Bookman Old Style"/>
              </w:rPr>
              <w:t xml:space="preserv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Faction Favorite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belongs to a faction of an organization and is considered a “golden boy” by members of that faction.</w:t>
            </w:r>
            <w:r>
              <w:rPr>
                <w:rFonts w:ascii="Bookman Old Style" w:hAnsi="Bookman Old Style"/>
              </w:rPr>
              <w:t xml:space="preserve"> </w:t>
            </w:r>
            <w:r w:rsidRPr="000B2ADA">
              <w:rPr>
                <w:rFonts w:ascii="Bookman Old Style" w:hAnsi="Bookman Old Style"/>
              </w:rPr>
              <w:t>The character receives a +2 bonus on social tests with members of that faction.</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Faith</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has faith in something. This could be in a religion, science, or philosophy. The character receives a +1 bonus per rank to willpower-based tests where his faith would be of aid (GM decision). 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Fast Learner</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+2 bonus on learning tests and skill increases are -1 character point cost.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Flow of Ki</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in tune with his ki.</w:t>
            </w:r>
            <w:r>
              <w:rPr>
                <w:rFonts w:ascii="Bookman Old Style" w:hAnsi="Bookman Old Style"/>
              </w:rPr>
              <w:t xml:space="preserve"> </w:t>
            </w:r>
            <w:r w:rsidRPr="000B2ADA">
              <w:rPr>
                <w:rFonts w:ascii="Bookman Old Style" w:hAnsi="Bookman Old Style"/>
              </w:rPr>
              <w:t>By spending 1 to 3 rounds focusing his ki, the character will reduce physical action target numbers (including combat) by one per round spent focusing.</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Good Natured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C6D78">
            <w:pPr>
              <w:spacing w:after="120"/>
              <w:jc w:val="both"/>
              <w:rPr>
                <w:rFonts w:ascii="Bookman Old Style" w:hAnsi="Bookman Old Style"/>
              </w:rPr>
            </w:pPr>
            <w:r>
              <w:rPr>
                <w:rFonts w:ascii="Bookman Old Style" w:hAnsi="Bookman Old Style"/>
              </w:rPr>
              <w:t>The character has a cheerful and sunny nature. The character receives a +1 bonus per rank to social interactions and people generally are friendly to the character.</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Good Reputation/Status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A003A7">
            <w:pPr>
              <w:spacing w:after="120"/>
              <w:jc w:val="both"/>
              <w:rPr>
                <w:rFonts w:ascii="Bookman Old Style" w:hAnsi="Bookman Old Style"/>
              </w:rPr>
            </w:pPr>
            <w:r w:rsidRPr="000B2ADA">
              <w:rPr>
                <w:rFonts w:ascii="Bookman Old Style" w:hAnsi="Bookman Old Style"/>
              </w:rPr>
              <w:t>The character receives a bonus of +</w:t>
            </w:r>
            <w:r>
              <w:rPr>
                <w:rFonts w:ascii="Bookman Old Style" w:hAnsi="Bookman Old Style"/>
              </w:rPr>
              <w:t>2 per rank</w:t>
            </w:r>
            <w:r w:rsidRPr="000B2ADA">
              <w:rPr>
                <w:rFonts w:ascii="Bookman Old Style" w:hAnsi="Bookman Old Style"/>
              </w:rPr>
              <w:t xml:space="preserve"> on Attitude/reaction tests to appropriate persons.</w:t>
            </w:r>
            <w:r>
              <w:rPr>
                <w:rFonts w:ascii="Bookman Old Style" w:hAnsi="Bookman Old Style"/>
              </w:rPr>
              <w:t xml:space="preserve"> </w:t>
            </w:r>
            <w:r w:rsidRPr="000B2ADA">
              <w:rPr>
                <w:rFonts w:ascii="Bookman Old Style" w:hAnsi="Bookman Old Style"/>
              </w:rPr>
              <w:t>The advantage is only usable with a clearly defined group, such as space pilots, physics scientists, etc.)</w:t>
            </w:r>
            <w:r>
              <w:rPr>
                <w:rFonts w:ascii="Bookman Old Style" w:hAnsi="Bookman Old Style"/>
              </w:rPr>
              <w:t xml:space="preserv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Guardian Angel</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10</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someone (or something) watching over him and may help in times of need.</w:t>
            </w:r>
            <w:r>
              <w:rPr>
                <w:rFonts w:ascii="Bookman Old Style" w:hAnsi="Bookman Old Style"/>
              </w:rPr>
              <w:t xml:space="preserve"> </w:t>
            </w:r>
            <w:r w:rsidRPr="000B2ADA">
              <w:rPr>
                <w:rFonts w:ascii="Bookman Old Style" w:hAnsi="Bookman Old Style"/>
              </w:rPr>
              <w:t>This help will usually be subtle.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Healer’s Touch</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a natural at comforting sick and injured people and receives a +1 bonus per rank to any medical or healing tests when treating others.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A40934">
            <w:pPr>
              <w:spacing w:after="120"/>
              <w:rPr>
                <w:rFonts w:ascii="Bookman Old Style" w:hAnsi="Bookman Old Style"/>
              </w:rPr>
            </w:pPr>
            <w:r w:rsidRPr="000B2ADA">
              <w:rPr>
                <w:rFonts w:ascii="Bookman Old Style" w:hAnsi="Bookman Old Style"/>
              </w:rPr>
              <w:t xml:space="preserve">Heat </w:t>
            </w:r>
            <w:r>
              <w:rPr>
                <w:rFonts w:ascii="Bookman Old Style" w:hAnsi="Bookman Old Style"/>
              </w:rPr>
              <w:t>Sight</w:t>
            </w:r>
            <w:r w:rsidRPr="000B2ADA">
              <w:rPr>
                <w:rFonts w:ascii="Bookman Old Style" w:hAnsi="Bookman Old Style"/>
              </w:rPr>
              <w:t xml:space="preserve"> (Infravision)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able to see in complete darkness by sensing heat differentials in his surroundings.</w:t>
            </w:r>
            <w:r>
              <w:rPr>
                <w:rFonts w:ascii="Bookman Old Style" w:hAnsi="Bookman Old Style"/>
              </w:rPr>
              <w:t xml:space="preserve"> </w:t>
            </w:r>
            <w:r w:rsidRPr="000B2ADA">
              <w:rPr>
                <w:rFonts w:ascii="Bookman Old Style" w:hAnsi="Bookman Old Style"/>
              </w:rPr>
              <w:t>This advantage will require a technological or magical explanation to be purchased.</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A40934">
            <w:pPr>
              <w:spacing w:after="120"/>
              <w:rPr>
                <w:rFonts w:ascii="Bookman Old Style" w:hAnsi="Bookman Old Style"/>
              </w:rPr>
            </w:pPr>
            <w:r>
              <w:rPr>
                <w:rFonts w:ascii="Bookman Old Style" w:hAnsi="Bookman Old Style"/>
              </w:rPr>
              <w:t>Hideout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Pr="000B2ADA" w:rsidRDefault="007734AC" w:rsidP="009C27FC">
            <w:pPr>
              <w:spacing w:after="120"/>
              <w:jc w:val="both"/>
              <w:rPr>
                <w:rFonts w:ascii="Bookman Old Style" w:hAnsi="Bookman Old Style"/>
              </w:rPr>
            </w:pPr>
            <w:r>
              <w:rPr>
                <w:rFonts w:ascii="Bookman Old Style" w:hAnsi="Bookman Old Style"/>
              </w:rPr>
              <w:t>The character has a secret hideout that has a +5 per rank difficulty to find. At rank 1, the hideout will accommodate up to 3 people and has supplies for a month. At rank 2, the hideout will accommodate 10 people for a month. Improvable,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High G Tolerance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able to withstand double the Gs the average person can take before passing out.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High Pain Tolerance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When wounded, the penalties to</w:t>
            </w:r>
            <w:r>
              <w:rPr>
                <w:rFonts w:ascii="Bookman Old Style" w:hAnsi="Bookman Old Style"/>
              </w:rPr>
              <w:t xml:space="preserve"> the character are reduced by 1.</w:t>
            </w:r>
            <w:r w:rsidRPr="000B2ADA">
              <w:rPr>
                <w:rFonts w:ascii="Bookman Old Style" w:hAnsi="Bookman Old Style"/>
              </w:rPr>
              <w:t xml:space="preserve"> The character also receives a +3 bonus to resist torture.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High</w:t>
            </w:r>
            <w:r w:rsidRPr="000B2ADA">
              <w:rPr>
                <w:rFonts w:ascii="Bookman Old Style" w:hAnsi="Bookman Old Style"/>
              </w:rPr>
              <w:t xml:space="preserve"> Social Standing</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8</w:t>
            </w:r>
          </w:p>
        </w:tc>
        <w:tc>
          <w:tcPr>
            <w:tcW w:w="1170" w:type="dxa"/>
            <w:tcBorders>
              <w:top w:val="nil"/>
              <w:left w:val="nil"/>
              <w:bottom w:val="nil"/>
              <w:right w:val="nil"/>
            </w:tcBorders>
            <w:noWrap/>
          </w:tcPr>
          <w:p w:rsidR="007734AC" w:rsidRPr="000B2ADA" w:rsidRDefault="007734AC" w:rsidP="001F5C78">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494814">
            <w:pPr>
              <w:spacing w:after="120"/>
              <w:jc w:val="both"/>
              <w:rPr>
                <w:rFonts w:ascii="Bookman Old Style" w:hAnsi="Bookman Old Style"/>
              </w:rPr>
            </w:pPr>
            <w:r w:rsidRPr="000B2ADA">
              <w:rPr>
                <w:rFonts w:ascii="Bookman Old Style" w:hAnsi="Bookman Old Style"/>
              </w:rPr>
              <w:t xml:space="preserve">The character is of higher than average social standing. </w:t>
            </w:r>
            <w:r>
              <w:rPr>
                <w:rFonts w:ascii="Bookman Old Style" w:hAnsi="Bookman Old Style"/>
              </w:rPr>
              <w:t>Add the rank above average as a bonus to social skill tests (although, this may be a penalty depending on the attitude(s) of the person(s) interacted with). Alternatively, s</w:t>
            </w:r>
            <w:r w:rsidRPr="000B2ADA">
              <w:rPr>
                <w:rFonts w:ascii="Bookman Old Style" w:hAnsi="Bookman Old Style"/>
              </w:rPr>
              <w:t>ee the Social Standing rules below.</w:t>
            </w:r>
            <w:r>
              <w:rPr>
                <w:rFonts w:ascii="Bookman Old Style" w:hAnsi="Bookman Old Style"/>
              </w:rPr>
              <w:t xml:space="preserve"> 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Higher Education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8</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B50EDE">
            <w:pPr>
              <w:spacing w:after="120"/>
              <w:jc w:val="both"/>
              <w:rPr>
                <w:rFonts w:ascii="Bookman Old Style" w:hAnsi="Bookman Old Style"/>
              </w:rPr>
            </w:pPr>
            <w:r w:rsidRPr="000B2ADA">
              <w:rPr>
                <w:rFonts w:ascii="Bookman Old Style" w:hAnsi="Bookman Old Style"/>
              </w:rPr>
              <w:t>The character</w:t>
            </w:r>
            <w:r>
              <w:rPr>
                <w:rFonts w:ascii="Bookman Old Style" w:hAnsi="Bookman Old Style"/>
              </w:rPr>
              <w:t>’s education was above average. Each point purchased is the equivalent of 2 years of college for the average student. Add the rank as a bonus to any academic/scientific skill tests. Alternatively, see the education rules below. 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Immune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10</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immune to something. This could be bullets, melee weapons, fire, cold, etc. The character may take this advantage multiple times and essentially become invulnerable. The GM must agree to the immunity and the character must also take the Vulnerability disadvantage each time he takes Immunity.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Immunity to Disease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6</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never gets sick.</w:t>
            </w:r>
            <w:r>
              <w:rPr>
                <w:rFonts w:ascii="Bookman Old Style" w:hAnsi="Bookman Old Style"/>
              </w:rPr>
              <w:t xml:space="preserve"> </w:t>
            </w:r>
            <w:r w:rsidRPr="000B2ADA">
              <w:rPr>
                <w:rFonts w:ascii="Bookman Old Style" w:hAnsi="Bookman Old Style"/>
              </w:rPr>
              <w:t>This includes immunity to nasty stuff like Ebola, anthrax, and smallpox</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In Plain Sight</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5</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Default="007734AC" w:rsidP="00B46B77">
            <w:pPr>
              <w:spacing w:after="120"/>
              <w:jc w:val="both"/>
              <w:rPr>
                <w:rFonts w:ascii="Bookman Old Style" w:hAnsi="Bookman Old Style"/>
              </w:rPr>
            </w:pPr>
            <w:r>
              <w:rPr>
                <w:rFonts w:ascii="Bookman Old Style" w:hAnsi="Bookman Old Style"/>
              </w:rPr>
              <w:t xml:space="preserve">The character has no memorable features and blends into scenes like a piece of the background. </w:t>
            </w:r>
            <w:r w:rsidR="003A140A">
              <w:rPr>
                <w:rFonts w:ascii="Bookman Old Style" w:hAnsi="Bookman Old Style"/>
              </w:rPr>
              <w:t xml:space="preserve">The character receives a +1 bonus to all disguise, stealth, and surveillance type tests and all awareness tests to notice the character are at -1 per rank. </w:t>
            </w:r>
            <w:r>
              <w:rPr>
                <w:rFonts w:ascii="Bookman Old Style" w:hAnsi="Bookman Old Style"/>
              </w:rPr>
              <w:t>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Innate Armor</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10</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B46B77">
            <w:pPr>
              <w:spacing w:after="120"/>
              <w:jc w:val="both"/>
              <w:rPr>
                <w:rFonts w:ascii="Bookman Old Style" w:hAnsi="Bookman Old Style"/>
              </w:rPr>
            </w:pPr>
            <w:r>
              <w:rPr>
                <w:rFonts w:ascii="Bookman Old Style" w:hAnsi="Bookman Old Style"/>
              </w:rPr>
              <w:t>The character has an innate armor value of 1 in each type of armor value (impact, ballistic, energy) for each rank. The GM must determine if this advantage is appropriate in his campaign.</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Innate Weapon</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Default="007734AC" w:rsidP="00B46B77">
            <w:pPr>
              <w:spacing w:after="120"/>
              <w:jc w:val="both"/>
              <w:rPr>
                <w:rFonts w:ascii="Bookman Old Style" w:hAnsi="Bookman Old Style"/>
              </w:rPr>
            </w:pPr>
            <w:r w:rsidRPr="004A2CC8">
              <w:rPr>
                <w:rFonts w:ascii="Bookman Old Style" w:hAnsi="Bookman Old Style"/>
              </w:rPr>
              <w:t>The character has innate weaponry, such as claws, razors, etc. The innate weapon adds 1D per rank.</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Internal Compass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may make a</w:t>
            </w:r>
            <w:r>
              <w:rPr>
                <w:rFonts w:ascii="Bookman Old Style" w:hAnsi="Bookman Old Style"/>
              </w:rPr>
              <w:t>n</w:t>
            </w:r>
            <w:r w:rsidRPr="000B2ADA">
              <w:rPr>
                <w:rFonts w:ascii="Bookman Old Style" w:hAnsi="Bookman Old Style"/>
              </w:rPr>
              <w:t xml:space="preserve"> </w:t>
            </w:r>
            <w:r>
              <w:rPr>
                <w:rFonts w:ascii="Bookman Old Style" w:hAnsi="Bookman Old Style"/>
              </w:rPr>
              <w:t>Awareness</w:t>
            </w:r>
            <w:r w:rsidRPr="000B2ADA">
              <w:rPr>
                <w:rFonts w:ascii="Bookman Old Style" w:hAnsi="Bookman Old Style"/>
              </w:rPr>
              <w:t xml:space="preserve"> test with a target of 15 to know the direction.</w:t>
            </w:r>
            <w:r>
              <w:rPr>
                <w:rFonts w:ascii="Bookman Old Style" w:hAnsi="Bookman Old Style"/>
              </w:rPr>
              <w:t xml:space="preserve"> </w:t>
            </w:r>
            <w:r w:rsidRPr="000B2ADA">
              <w:rPr>
                <w:rFonts w:ascii="Bookman Old Style" w:hAnsi="Bookman Old Style"/>
              </w:rPr>
              <w:t>The character also has no ill effects from zero-g.</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Intuition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When needed to make a decision, the character may get a hint from the GM to make the right choice, once per session.</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Jack of All Trades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no penalties when making attribute use tests for craft/technical skills not possessed.</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Language Talent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learns languages easier than most people.</w:t>
            </w:r>
            <w:r>
              <w:rPr>
                <w:rFonts w:ascii="Bookman Old Style" w:hAnsi="Bookman Old Style"/>
              </w:rPr>
              <w:t xml:space="preserve"> </w:t>
            </w:r>
            <w:r w:rsidRPr="000B2ADA">
              <w:rPr>
                <w:rFonts w:ascii="Bookman Old Style" w:hAnsi="Bookman Old Style"/>
              </w:rPr>
              <w:t>He receives a +2 bonus to learning tests and reduces language skill costs by 1 character point.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Legal Enforcement Powers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2D3E60">
            <w:pPr>
              <w:spacing w:after="120"/>
              <w:jc w:val="both"/>
              <w:rPr>
                <w:rFonts w:ascii="Bookman Old Style" w:hAnsi="Bookman Old Style"/>
              </w:rPr>
            </w:pPr>
            <w:r w:rsidRPr="000B2ADA">
              <w:rPr>
                <w:rFonts w:ascii="Bookman Old Style" w:hAnsi="Bookman Old Style"/>
              </w:rPr>
              <w:t>The character is a cop</w:t>
            </w:r>
            <w:r>
              <w:rPr>
                <w:rFonts w:ascii="Bookman Old Style" w:hAnsi="Bookman Old Style"/>
              </w:rPr>
              <w:t xml:space="preserve"> or </w:t>
            </w:r>
            <w:r w:rsidRPr="000B2ADA">
              <w:rPr>
                <w:rFonts w:ascii="Bookman Old Style" w:hAnsi="Bookman Old Style"/>
              </w:rPr>
              <w:t>FBI, etc., and may make arrests, be allowed on crime scenes, examine case files, etc.</w:t>
            </w:r>
            <w:r>
              <w:rPr>
                <w:rFonts w:ascii="Bookman Old Style" w:hAnsi="Bookman Old Style"/>
              </w:rPr>
              <w:t xml:space="preserve"> Extra ranks indicate higher rank in the particular agency.</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Lightning Calculator</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able to do complex math in his head.</w:t>
            </w:r>
            <w:r>
              <w:rPr>
                <w:rFonts w:ascii="Bookman Old Style" w:hAnsi="Bookman Old Style"/>
              </w:rPr>
              <w:t xml:space="preserve"> </w:t>
            </w:r>
            <w:r w:rsidRPr="000B2ADA">
              <w:rPr>
                <w:rFonts w:ascii="Bookman Old Style" w:hAnsi="Bookman Old Style"/>
              </w:rPr>
              <w:t>He receives +2 bonus on build/repair skills and +3 on gambling.</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Literacy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0/2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If high tech/low tech.</w:t>
            </w:r>
            <w:r w:rsidRPr="000B2ADA">
              <w:rPr>
                <w:rFonts w:ascii="Bookman Old Style" w:hAnsi="Bookman Old Style"/>
              </w:rPr>
              <w:t xml:space="preserve"> This is the ability to read and write.</w:t>
            </w:r>
            <w:r>
              <w:rPr>
                <w:rFonts w:ascii="Bookman Old Style" w:hAnsi="Bookman Old Style"/>
              </w:rPr>
              <w:t xml:space="preserve"> </w:t>
            </w:r>
            <w:r w:rsidRPr="000B2ADA">
              <w:rPr>
                <w:rFonts w:ascii="Bookman Old Style" w:hAnsi="Bookman Old Style"/>
              </w:rPr>
              <w:t>This may not be purchased if Higher Education is purchased.</w:t>
            </w:r>
            <w:r>
              <w:rPr>
                <w:rFonts w:ascii="Bookman Old Style" w:hAnsi="Bookman Old Style"/>
              </w:rPr>
              <w:t xml:space="preserve"> </w:t>
            </w:r>
            <w:r w:rsidRPr="000B2ADA">
              <w:rPr>
                <w:rFonts w:ascii="Bookman Old Style" w:hAnsi="Bookman Old Style"/>
              </w:rPr>
              <w:t>See the Education rules below.</w:t>
            </w:r>
            <w:r>
              <w:rPr>
                <w:rFonts w:ascii="Bookman Old Style" w:hAnsi="Bookman Old Style"/>
              </w:rPr>
              <w:t xml:space="preserve"> </w:t>
            </w:r>
            <w:r w:rsidRPr="000B2ADA">
              <w:rPr>
                <w:rFonts w:ascii="Bookman Old Style" w:hAnsi="Bookman Old Style"/>
              </w:rPr>
              <w:t>This is only an advantage in low tech/illiterate cultures.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Longevity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double the normal life expectancy of his species</w:t>
            </w:r>
            <w:r>
              <w:rPr>
                <w:rFonts w:ascii="Bookman Old Style" w:hAnsi="Bookman Old Style"/>
              </w:rPr>
              <w:t xml:space="preserve"> and ages proportionately</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Luck</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lucky and may re-roll one test per hour/half hour</w:t>
            </w:r>
            <w:r>
              <w:rPr>
                <w:rFonts w:ascii="Bookman Old Style" w:hAnsi="Bookman Old Style"/>
              </w:rPr>
              <w:t xml:space="preserve"> of game time, depending on rank.</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Magic Resistance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E33C5E">
            <w:pPr>
              <w:spacing w:after="120"/>
              <w:jc w:val="both"/>
              <w:rPr>
                <w:rFonts w:ascii="Bookman Old Style" w:hAnsi="Bookman Old Style"/>
              </w:rPr>
            </w:pPr>
            <w:r w:rsidRPr="000B2ADA">
              <w:rPr>
                <w:rFonts w:ascii="Bookman Old Style" w:hAnsi="Bookman Old Style"/>
              </w:rPr>
              <w:t xml:space="preserve">The character is resistant to spells/psionics and his </w:t>
            </w:r>
            <w:r>
              <w:rPr>
                <w:rFonts w:ascii="Bookman Old Style" w:hAnsi="Bookman Old Style"/>
              </w:rPr>
              <w:t>psychic/spell defense is</w:t>
            </w:r>
            <w:r w:rsidRPr="000B2ADA">
              <w:rPr>
                <w:rFonts w:ascii="Bookman Old Style" w:hAnsi="Bookman Old Style"/>
              </w:rPr>
              <w:t xml:space="preserve"> increased by 1</w:t>
            </w:r>
            <w:r>
              <w:rPr>
                <w:rFonts w:ascii="Bookman Old Style" w:hAnsi="Bookman Old Style"/>
              </w:rPr>
              <w:t xml:space="preserve"> per rank</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Magical Aptitude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purchase this advantage to learn and use magic spells and skills.</w:t>
            </w:r>
            <w:r>
              <w:rPr>
                <w:rFonts w:ascii="Bookman Old Style" w:hAnsi="Bookman Old Style"/>
              </w:rPr>
              <w:t xml:space="preserve"> </w:t>
            </w:r>
            <w:r w:rsidRPr="000B2ADA">
              <w:rPr>
                <w:rFonts w:ascii="Bookman Old Style" w:hAnsi="Bookman Old Style"/>
              </w:rPr>
              <w:t>The character must already have the Psionic Aptitude and Psychic advantages.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Math Ability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+3 bonus on math tests, and a +2 bonus on engineering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Military Rank</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10</w:t>
            </w:r>
          </w:p>
        </w:tc>
        <w:tc>
          <w:tcPr>
            <w:tcW w:w="1170" w:type="dxa"/>
            <w:tcBorders>
              <w:top w:val="nil"/>
              <w:left w:val="nil"/>
              <w:bottom w:val="nil"/>
              <w:right w:val="nil"/>
            </w:tcBorders>
            <w:noWrap/>
          </w:tcPr>
          <w:p w:rsidR="007734AC" w:rsidRPr="000B2ADA" w:rsidRDefault="007734AC" w:rsidP="00885612">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6C34A6">
            <w:pPr>
              <w:spacing w:after="120"/>
              <w:jc w:val="both"/>
              <w:rPr>
                <w:rFonts w:ascii="Bookman Old Style" w:hAnsi="Bookman Old Style"/>
              </w:rPr>
            </w:pPr>
            <w:r w:rsidRPr="000B2ADA">
              <w:rPr>
                <w:rFonts w:ascii="Bookman Old Style" w:hAnsi="Bookman Old Style"/>
              </w:rPr>
              <w:t>The character is an active member of armed forces with commensurate duties/perks.</w:t>
            </w:r>
            <w:r>
              <w:rPr>
                <w:rFonts w:ascii="Bookman Old Style" w:hAnsi="Bookman Old Style"/>
              </w:rPr>
              <w:t xml:space="preserve"> </w:t>
            </w:r>
            <w:r w:rsidRPr="000B2ADA">
              <w:rPr>
                <w:rFonts w:ascii="Bookman Old Style" w:hAnsi="Bookman Old Style"/>
              </w:rPr>
              <w:t xml:space="preserve">The levels </w:t>
            </w:r>
            <w:r>
              <w:rPr>
                <w:rFonts w:ascii="Bookman Old Style" w:hAnsi="Bookman Old Style"/>
              </w:rPr>
              <w:t>are: 1-private, 2-corporal, 3-sergeant, 4</w:t>
            </w:r>
            <w:r w:rsidRPr="000B2ADA">
              <w:rPr>
                <w:rFonts w:ascii="Bookman Old Style" w:hAnsi="Bookman Old Style"/>
              </w:rPr>
              <w:t>-L</w:t>
            </w:r>
            <w:r>
              <w:rPr>
                <w:rFonts w:ascii="Bookman Old Style" w:hAnsi="Bookman Old Style"/>
              </w:rPr>
              <w:t>ieutenant, 5-Captain, 6-Major, 7</w:t>
            </w:r>
            <w:r w:rsidRPr="000B2ADA">
              <w:rPr>
                <w:rFonts w:ascii="Bookman Old Style" w:hAnsi="Bookman Old Style"/>
              </w:rPr>
              <w:t>-</w:t>
            </w:r>
            <w:r>
              <w:rPr>
                <w:rFonts w:ascii="Bookman Old Style" w:hAnsi="Bookman Old Style"/>
              </w:rPr>
              <w:t>Lieutenant Colonel, 8-Colonel, 9</w:t>
            </w:r>
            <w:r w:rsidRPr="000B2ADA">
              <w:rPr>
                <w:rFonts w:ascii="Bookman Old Style" w:hAnsi="Bookman Old Style"/>
              </w:rPr>
              <w:t>-Brigade</w:t>
            </w:r>
            <w:r>
              <w:rPr>
                <w:rFonts w:ascii="Bookman Old Style" w:hAnsi="Bookman Old Style"/>
              </w:rPr>
              <w:t>r General, 10</w:t>
            </w:r>
            <w:r w:rsidRPr="000B2ADA">
              <w:rPr>
                <w:rFonts w:ascii="Bookman Old Style" w:hAnsi="Bookman Old Style"/>
              </w:rPr>
              <w:t>-Majo</w:t>
            </w:r>
            <w:r>
              <w:rPr>
                <w:rFonts w:ascii="Bookman Old Style" w:hAnsi="Bookman Old Style"/>
              </w:rPr>
              <w:t>r General</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It is suggested that unless the GM has a specific campaign in mind, that ranks above 5 not be allowed.</w:t>
            </w:r>
            <w:r>
              <w:rPr>
                <w:rFonts w:ascii="Bookman Old Style" w:hAnsi="Bookman Old Style"/>
              </w:rPr>
              <w:t xml:space="preserve"> Improvable if still in career</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Minor Power</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minor special power.</w:t>
            </w:r>
            <w:r>
              <w:rPr>
                <w:rFonts w:ascii="Bookman Old Style" w:hAnsi="Bookman Old Style"/>
              </w:rPr>
              <w:t xml:space="preserve"> See the rules on Powers.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Musical Ability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+1 bonus</w:t>
            </w:r>
            <w:r>
              <w:rPr>
                <w:rFonts w:ascii="Bookman Old Style" w:hAnsi="Bookman Old Style"/>
              </w:rPr>
              <w:t xml:space="preserve"> per rank</w:t>
            </w:r>
            <w:r w:rsidRPr="000B2ADA">
              <w:rPr>
                <w:rFonts w:ascii="Bookman Old Style" w:hAnsi="Bookman Old Style"/>
              </w:rPr>
              <w:t xml:space="preserve"> on musical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Natural Leader</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receives a +1</w:t>
            </w:r>
            <w:r w:rsidRPr="000B2ADA">
              <w:rPr>
                <w:rFonts w:ascii="Bookman Old Style" w:hAnsi="Bookman Old Style"/>
              </w:rPr>
              <w:t xml:space="preserve"> bonus</w:t>
            </w:r>
            <w:r>
              <w:rPr>
                <w:rFonts w:ascii="Bookman Old Style" w:hAnsi="Bookman Old Style"/>
              </w:rPr>
              <w:t xml:space="preserve"> per rank</w:t>
            </w:r>
            <w:r w:rsidRPr="000B2ADA">
              <w:rPr>
                <w:rFonts w:ascii="Bookman Old Style" w:hAnsi="Bookman Old Style"/>
              </w:rPr>
              <w:t xml:space="preserve"> on leadership and command tests.</w:t>
            </w:r>
          </w:p>
        </w:tc>
      </w:tr>
      <w:tr w:rsidR="007734AC" w:rsidRPr="000B2ADA">
        <w:trPr>
          <w:cantSplit/>
          <w:trHeight w:val="260"/>
        </w:trPr>
        <w:tc>
          <w:tcPr>
            <w:tcW w:w="2552" w:type="dxa"/>
            <w:tcBorders>
              <w:top w:val="nil"/>
              <w:left w:val="nil"/>
              <w:bottom w:val="nil"/>
              <w:right w:val="nil"/>
            </w:tcBorders>
            <w:noWrap/>
          </w:tcPr>
          <w:p w:rsidR="007734AC" w:rsidRDefault="007734AC" w:rsidP="00DF61FF">
            <w:pPr>
              <w:rPr>
                <w:rFonts w:ascii="Bookman Old Style" w:hAnsi="Bookman Old Style"/>
              </w:rPr>
            </w:pPr>
            <w:r w:rsidRPr="000B2ADA">
              <w:rPr>
                <w:rFonts w:ascii="Bookman Old Style" w:hAnsi="Bookman Old Style"/>
              </w:rPr>
              <w:t>Night Vision</w:t>
            </w:r>
          </w:p>
          <w:p w:rsidR="007734AC" w:rsidRPr="000B2ADA" w:rsidRDefault="007734AC" w:rsidP="00DF61FF">
            <w:pPr>
              <w:rPr>
                <w:rFonts w:ascii="Bookman Old Style" w:hAnsi="Bookman Old Style"/>
              </w:rPr>
            </w:pPr>
            <w:r>
              <w:rPr>
                <w:rFonts w:ascii="Bookman Old Style" w:hAnsi="Bookman Old Style"/>
              </w:rPr>
              <w:t>(Low-light Vision)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170" w:type="dxa"/>
            <w:tcBorders>
              <w:top w:val="nil"/>
              <w:left w:val="nil"/>
              <w:bottom w:val="nil"/>
              <w:right w:val="nil"/>
            </w:tcBorders>
            <w:noWrap/>
          </w:tcPr>
          <w:p w:rsidR="007734AC" w:rsidRPr="000B2ADA" w:rsidRDefault="007734AC" w:rsidP="00885612">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can see well in the dark, receiving half penalties/no darkness penalties.</w:t>
            </w:r>
            <w:r>
              <w:rPr>
                <w:rFonts w:ascii="Bookman Old Style" w:hAnsi="Bookman Old Style"/>
              </w:rPr>
              <w:t xml:space="preserve"> </w:t>
            </w:r>
            <w:r w:rsidRPr="000B2ADA">
              <w:rPr>
                <w:rFonts w:ascii="Bookman Old Style" w:hAnsi="Bookman Old Style"/>
              </w:rPr>
              <w:t>This applies to light equivalent to starlit skies, but not to total darkness (such as in a cave or sub-basement.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No Sleep</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requires no sleep so long as he performs an uninterrupted hour of meditation daily,</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Nose For Trouble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8908B8">
            <w:pPr>
              <w:spacing w:after="120"/>
              <w:jc w:val="both"/>
              <w:rPr>
                <w:rFonts w:ascii="Bookman Old Style" w:hAnsi="Bookman Old Style"/>
              </w:rPr>
            </w:pPr>
            <w:r>
              <w:rPr>
                <w:rFonts w:ascii="Bookman Old Style" w:hAnsi="Bookman Old Style"/>
              </w:rPr>
              <w:t>The character is allowed awareness/perception tests to sense trouble even when such a test would not normally be allowed.</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Off The Grid</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Default="007734AC" w:rsidP="00415989">
            <w:pPr>
              <w:spacing w:after="120"/>
              <w:jc w:val="both"/>
              <w:rPr>
                <w:rFonts w:ascii="Bookman Old Style" w:hAnsi="Bookman Old Style"/>
              </w:rPr>
            </w:pPr>
            <w:r>
              <w:rPr>
                <w:rFonts w:ascii="Bookman Old Style" w:hAnsi="Bookman Old Style"/>
              </w:rPr>
              <w:t>At rank 1, any research into a character results in a complete but clean record, no matter the character’s true past. At rank 2, the record is clean, but only basic information is available. At rank 3, no record of the character can be found. Improvable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Path Natural</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 natural adept at one skill at which he is talented (see the Talent rules).</w:t>
            </w:r>
            <w:r>
              <w:rPr>
                <w:rFonts w:ascii="Bookman Old Style" w:hAnsi="Bookman Old Style"/>
              </w:rPr>
              <w:t xml:space="preserve"> </w:t>
            </w:r>
            <w:r w:rsidRPr="000B2ADA">
              <w:rPr>
                <w:rFonts w:ascii="Bookman Old Style" w:hAnsi="Bookman Old Style"/>
              </w:rPr>
              <w:t>The player selects the skill with the GM’s approval.</w:t>
            </w:r>
            <w:r>
              <w:rPr>
                <w:rFonts w:ascii="Bookman Old Style" w:hAnsi="Bookman Old Style"/>
              </w:rPr>
              <w:t xml:space="preserve"> </w:t>
            </w:r>
            <w:r w:rsidRPr="000B2ADA">
              <w:rPr>
                <w:rFonts w:ascii="Bookman Old Style" w:hAnsi="Bookman Old Style"/>
              </w:rPr>
              <w:t>The cost to increase the skill is 2 points less than the normal cost.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Patient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able to deal with well with confrontational social sit</w:t>
            </w:r>
            <w:r>
              <w:rPr>
                <w:rFonts w:ascii="Bookman Old Style" w:hAnsi="Bookman Old Style"/>
              </w:rPr>
              <w:t xml:space="preserve">uations and receives a +1 bonus per rank </w:t>
            </w:r>
            <w:r w:rsidRPr="000B2ADA">
              <w:rPr>
                <w:rFonts w:ascii="Bookman Old Style" w:hAnsi="Bookman Old Style"/>
              </w:rPr>
              <w:t>on willpower or presence tests to remain calm.</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Patron</w:t>
            </w:r>
          </w:p>
        </w:tc>
        <w:tc>
          <w:tcPr>
            <w:tcW w:w="958" w:type="dxa"/>
            <w:tcBorders>
              <w:top w:val="nil"/>
              <w:left w:val="nil"/>
              <w:bottom w:val="nil"/>
              <w:right w:val="nil"/>
            </w:tcBorders>
          </w:tcPr>
          <w:p w:rsidR="007734AC" w:rsidRPr="000B2ADA" w:rsidRDefault="007734AC" w:rsidP="00885612">
            <w:pPr>
              <w:spacing w:after="120"/>
              <w:jc w:val="center"/>
              <w:rPr>
                <w:rFonts w:ascii="Bookman Old Style" w:hAnsi="Bookman Old Style"/>
              </w:rPr>
            </w:pPr>
            <w:r>
              <w:rPr>
                <w:rFonts w:ascii="Bookman Old Style" w:hAnsi="Bookman Old Style"/>
              </w:rPr>
              <w:t>12</w:t>
            </w:r>
          </w:p>
        </w:tc>
        <w:tc>
          <w:tcPr>
            <w:tcW w:w="1170" w:type="dxa"/>
            <w:tcBorders>
              <w:top w:val="nil"/>
              <w:left w:val="nil"/>
              <w:bottom w:val="nil"/>
              <w:right w:val="nil"/>
            </w:tcBorders>
            <w:noWrap/>
          </w:tcPr>
          <w:p w:rsidR="007734AC" w:rsidRPr="000B2ADA" w:rsidRDefault="007734AC" w:rsidP="00885612">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patron, This is similar to the Ally advantage, but the character has obligations to the patron and must from time to time perform duties or undertake missions (although most likely with pay) for the patron.</w:t>
            </w:r>
            <w:r>
              <w:rPr>
                <w:rFonts w:ascii="Bookman Old Style" w:hAnsi="Bookman Old Style"/>
              </w:rPr>
              <w:t xml:space="preserve"> </w:t>
            </w:r>
            <w:r w:rsidRPr="000B2ADA">
              <w:rPr>
                <w:rFonts w:ascii="Bookman Old Style" w:hAnsi="Bookman Old Style"/>
              </w:rPr>
              <w:t>The patron may be an individual, a corporation, or government.</w:t>
            </w:r>
            <w:r>
              <w:rPr>
                <w:rFonts w:ascii="Bookman Old Style" w:hAnsi="Bookman Old Style"/>
              </w:rPr>
              <w:t xml:space="preserve"> </w:t>
            </w:r>
            <w:r w:rsidRPr="000B2ADA">
              <w:rPr>
                <w:rFonts w:ascii="Bookman Old Style" w:hAnsi="Bookman Old Style"/>
              </w:rPr>
              <w:t>The power and aid available from the patron are in accordance with the character points spent on this advantage.</w:t>
            </w:r>
            <w:r>
              <w:rPr>
                <w:rFonts w:ascii="Bookman Old Style" w:hAnsi="Bookman Old Style"/>
              </w:rPr>
              <w:t xml:space="preserve"> Improvable,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Peripheral Vision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excellent peripheral vision, which prevents flank attack and blindside bonuses to attackers who are attacking from the side.</w:t>
            </w:r>
            <w:r>
              <w:rPr>
                <w:rFonts w:ascii="Bookman Old Style" w:hAnsi="Bookman Old Style"/>
              </w:rPr>
              <w:t xml:space="preserve"> </w:t>
            </w:r>
            <w:r w:rsidRPr="000B2ADA">
              <w:rPr>
                <w:rFonts w:ascii="Bookman Old Style" w:hAnsi="Bookman Old Style"/>
              </w:rPr>
              <w:t>This does not extend to attackers directly behind the character.</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Poison Resistance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0C2D5B">
            <w:pPr>
              <w:spacing w:after="120"/>
              <w:jc w:val="both"/>
              <w:rPr>
                <w:rFonts w:ascii="Bookman Old Style" w:hAnsi="Bookman Old Style"/>
              </w:rPr>
            </w:pPr>
            <w:r w:rsidRPr="000B2ADA">
              <w:rPr>
                <w:rFonts w:ascii="Bookman Old Style" w:hAnsi="Bookman Old Style"/>
              </w:rPr>
              <w:t>The character has an innate resistance to toxins and receives a +</w:t>
            </w:r>
            <w:r>
              <w:rPr>
                <w:rFonts w:ascii="Bookman Old Style" w:hAnsi="Bookman Old Style"/>
              </w:rPr>
              <w:t>1</w:t>
            </w:r>
            <w:r w:rsidRPr="000B2ADA">
              <w:rPr>
                <w:rFonts w:ascii="Bookman Old Style" w:hAnsi="Bookman Old Style"/>
              </w:rPr>
              <w:t xml:space="preserve"> bonus</w:t>
            </w:r>
            <w:r>
              <w:rPr>
                <w:rFonts w:ascii="Bookman Old Style" w:hAnsi="Bookman Old Style"/>
              </w:rPr>
              <w:t xml:space="preserve"> per rank</w:t>
            </w:r>
            <w:r w:rsidRPr="000B2ADA">
              <w:rPr>
                <w:rFonts w:ascii="Bookman Old Style" w:hAnsi="Bookman Old Style"/>
              </w:rPr>
              <w:t xml:space="preserve"> on tests to resist poisons</w:t>
            </w:r>
            <w:r>
              <w:rPr>
                <w:rFonts w:ascii="Bookman Old Style" w:hAnsi="Bookman Old Style"/>
              </w:rPr>
              <w:t>, drugs, and alcohol</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Powerful Presence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+3 bonus on presence-based 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Psionic Aptitude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may use Psionic powers.</w:t>
            </w:r>
            <w:r>
              <w:rPr>
                <w:rFonts w:ascii="Bookman Old Style" w:hAnsi="Bookman Old Style"/>
              </w:rPr>
              <w:t xml:space="preserve"> </w:t>
            </w:r>
            <w:r w:rsidRPr="000B2ADA">
              <w:rPr>
                <w:rFonts w:ascii="Bookman Old Style" w:hAnsi="Bookman Old Style"/>
              </w:rPr>
              <w:t>The character must already have the Psychic advantage.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Psychic</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Psychic abilities as determined using the rules from the Psionics and Magic section.</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Rapid Healing</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0C2D5B">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6C34A6">
            <w:pPr>
              <w:spacing w:after="120"/>
              <w:jc w:val="both"/>
              <w:rPr>
                <w:rFonts w:ascii="Bookman Old Style" w:hAnsi="Bookman Old Style"/>
              </w:rPr>
            </w:pPr>
            <w:r>
              <w:rPr>
                <w:rFonts w:ascii="Bookman Old Style" w:hAnsi="Bookman Old Style"/>
              </w:rPr>
              <w:t xml:space="preserve">The character receives a +1 </w:t>
            </w:r>
            <w:r w:rsidRPr="000B2ADA">
              <w:rPr>
                <w:rFonts w:ascii="Bookman Old Style" w:hAnsi="Bookman Old Style"/>
              </w:rPr>
              <w:t>bonus</w:t>
            </w:r>
            <w:r>
              <w:rPr>
                <w:rFonts w:ascii="Bookman Old Style" w:hAnsi="Bookman Old Style"/>
              </w:rPr>
              <w:t xml:space="preserve"> per rank</w:t>
            </w:r>
            <w:r w:rsidRPr="000B2ADA">
              <w:rPr>
                <w:rFonts w:ascii="Bookman Old Style" w:hAnsi="Bookman Old Style"/>
              </w:rPr>
              <w:t xml:space="preserve"> to healing tests</w:t>
            </w:r>
            <w:r>
              <w:rPr>
                <w:rFonts w:ascii="Bookman Old Style" w:hAnsi="Bookman Old Style"/>
              </w:rPr>
              <w:t xml:space="preserve"> (see the Healing rules in the Combat Section)</w:t>
            </w:r>
            <w:r w:rsidRPr="000B2ADA">
              <w:rPr>
                <w:rFonts w:ascii="Bookman Old Style" w:hAnsi="Bookman Old Style"/>
              </w:rPr>
              <w:t xml:space="preserve"> and healing times are reduced </w:t>
            </w:r>
            <w:r>
              <w:rPr>
                <w:rFonts w:ascii="Bookman Old Style" w:hAnsi="Bookman Old Style"/>
              </w:rPr>
              <w:t>by 20% per rank (</w:t>
            </w:r>
            <w:r w:rsidRPr="000B2ADA">
              <w:rPr>
                <w:rFonts w:ascii="Bookman Old Style" w:hAnsi="Bookman Old Style"/>
              </w:rPr>
              <w:t>80%/60%</w:t>
            </w:r>
            <w:r>
              <w:rPr>
                <w:rFonts w:ascii="Bookman Old Style" w:hAnsi="Bookman Old Style"/>
              </w:rPr>
              <w:t>/40%)</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Rapid Regeneration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regenerates wounds and damage, including organ damage and severed limbs.</w:t>
            </w:r>
            <w:r>
              <w:rPr>
                <w:rFonts w:ascii="Bookman Old Style" w:hAnsi="Bookman Old Style"/>
              </w:rPr>
              <w:t xml:space="preserve"> </w:t>
            </w:r>
            <w:r w:rsidRPr="000B2ADA">
              <w:rPr>
                <w:rFonts w:ascii="Bookman Old Style" w:hAnsi="Bookman Old Style"/>
              </w:rPr>
              <w:t>The character receives a healing test each round and if successful, the character’s damage is reduced by one level (see the Healing rules</w:t>
            </w:r>
            <w:r>
              <w:rPr>
                <w:rFonts w:ascii="Bookman Old Style" w:hAnsi="Bookman Old Style"/>
              </w:rPr>
              <w:t xml:space="preserve"> in the Combat Section</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 xml:space="preserve">The character receives one healing test if he is outright dead; if successful, his status is improved to dying </w:t>
            </w:r>
            <w:r w:rsidRPr="00BA364F">
              <w:rPr>
                <w:rFonts w:ascii="Bookman Old Style" w:hAnsi="Bookman Old Style"/>
                <w:color w:val="FF0000"/>
              </w:rPr>
              <w:t>but stable</w:t>
            </w:r>
            <w:r>
              <w:rPr>
                <w:rFonts w:ascii="Bookman Old Style" w:hAnsi="Bookman Old Style"/>
              </w:rPr>
              <w:t xml:space="preserve"> (see Damage rules in the Combat Section</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If the test fails, the character is dead and receives no further healing tests.</w:t>
            </w:r>
            <w:r>
              <w:rPr>
                <w:rFonts w:ascii="Bookman Old Style" w:hAnsi="Bookman Old Style"/>
              </w:rPr>
              <w:t xml:space="preserve"> The cost for this advantage is only 10 if the character already has the Regeneration advantage.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Reduced Sleep</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needs only half as much sleep as the average member of his species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Regeneration</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regenerates wounds and damage, including organ damage and severed limbs.</w:t>
            </w:r>
            <w:r>
              <w:rPr>
                <w:rFonts w:ascii="Bookman Old Style" w:hAnsi="Bookman Old Style"/>
              </w:rPr>
              <w:t xml:space="preserve"> </w:t>
            </w:r>
            <w:r w:rsidRPr="000B2ADA">
              <w:rPr>
                <w:rFonts w:ascii="Bookman Old Style" w:hAnsi="Bookman Old Style"/>
              </w:rPr>
              <w:t>The character receives a healing test each hour and if successful, the character’s damage is reduced by one level (see the Healing rules</w:t>
            </w:r>
            <w:r>
              <w:rPr>
                <w:rFonts w:ascii="Bookman Old Style" w:hAnsi="Bookman Old Style"/>
              </w:rPr>
              <w:t xml:space="preserve"> in the Combat Section</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The character receives one healing test if he is outright dead; if successful, his status is improved to dying</w:t>
            </w:r>
            <w:r>
              <w:rPr>
                <w:rFonts w:ascii="Bookman Old Style" w:hAnsi="Bookman Old Style"/>
              </w:rPr>
              <w:t xml:space="preserve">, </w:t>
            </w:r>
            <w:r w:rsidRPr="00BA364F">
              <w:rPr>
                <w:rFonts w:ascii="Bookman Old Style" w:hAnsi="Bookman Old Style"/>
                <w:color w:val="FF0000"/>
              </w:rPr>
              <w:t>but stable</w:t>
            </w:r>
            <w:r w:rsidRPr="000B2ADA">
              <w:rPr>
                <w:rFonts w:ascii="Bookman Old Style" w:hAnsi="Bookman Old Style"/>
              </w:rPr>
              <w:t xml:space="preserve"> (see Damage rules</w:t>
            </w:r>
            <w:r>
              <w:rPr>
                <w:rFonts w:ascii="Bookman Old Style" w:hAnsi="Bookman Old Style"/>
              </w:rPr>
              <w:t xml:space="preserve"> in the Combat Section</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If the test fails, the character is dead and receives no further healing tests.</w:t>
            </w:r>
          </w:p>
        </w:tc>
      </w:tr>
      <w:tr w:rsidR="007734AC" w:rsidRPr="000B2ADA">
        <w:trPr>
          <w:cantSplit/>
          <w:trHeight w:val="260"/>
        </w:trPr>
        <w:tc>
          <w:tcPr>
            <w:tcW w:w="2552"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Resistant</w:t>
            </w:r>
          </w:p>
          <w:p w:rsidR="007734AC" w:rsidRPr="000B2ADA" w:rsidRDefault="007734AC" w:rsidP="007013D9">
            <w:pPr>
              <w:spacing w:after="120"/>
              <w:rPr>
                <w:rFonts w:ascii="Bookman Old Style" w:hAnsi="Bookman Old Style"/>
              </w:rPr>
            </w:pP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resistant to an environmental or attack vector. This is usually cold, heat, or radiation. The character shifts effects to the next category, i.e. takes no damage at the point that most people would, instead taking damage at the next level where most people would take a higher level of damage.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Savant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10</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+5 bonus on tests for one specified skill.</w:t>
            </w:r>
            <w:r>
              <w:rPr>
                <w:rFonts w:ascii="Bookman Old Style" w:hAnsi="Bookman Old Style"/>
              </w:rPr>
              <w:t xml:space="preserve"> </w:t>
            </w:r>
            <w:r w:rsidRPr="000B2ADA">
              <w:rPr>
                <w:rFonts w:ascii="Bookman Old Style" w:hAnsi="Bookman Old Style"/>
              </w:rPr>
              <w:t>This effectively a "super" talent.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Savvy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a +2 bonus to his social defense to any attempts to fool, lie to, or otherwise deceive the character.</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Sex Appeal</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E50518">
            <w:pPr>
              <w:spacing w:after="120"/>
              <w:jc w:val="both"/>
              <w:rPr>
                <w:rFonts w:ascii="Bookman Old Style" w:hAnsi="Bookman Old Style"/>
              </w:rPr>
            </w:pPr>
            <w:r w:rsidRPr="000B2ADA">
              <w:rPr>
                <w:rFonts w:ascii="Bookman Old Style" w:hAnsi="Bookman Old Style"/>
              </w:rPr>
              <w:t xml:space="preserve">The character </w:t>
            </w:r>
            <w:r>
              <w:rPr>
                <w:rFonts w:ascii="Bookman Old Style" w:hAnsi="Bookman Old Style"/>
              </w:rPr>
              <w:t>receives a</w:t>
            </w:r>
            <w:r w:rsidRPr="000B2ADA">
              <w:rPr>
                <w:rFonts w:ascii="Bookman Old Style" w:hAnsi="Bookman Old Style"/>
              </w:rPr>
              <w:t xml:space="preserve"> +</w:t>
            </w:r>
            <w:r>
              <w:rPr>
                <w:rFonts w:ascii="Bookman Old Style" w:hAnsi="Bookman Old Style"/>
              </w:rPr>
              <w:t xml:space="preserve">3 bonus </w:t>
            </w:r>
            <w:r w:rsidRPr="000B2ADA">
              <w:rPr>
                <w:rFonts w:ascii="Bookman Old Style" w:hAnsi="Bookman Old Style"/>
              </w:rPr>
              <w:t>on social skills affecting the preferred gender.</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Signature Item</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B7AAE">
            <w:pPr>
              <w:spacing w:after="120"/>
              <w:jc w:val="both"/>
              <w:rPr>
                <w:rFonts w:ascii="Bookman Old Style" w:hAnsi="Bookman Old Style"/>
              </w:rPr>
            </w:pPr>
            <w:r>
              <w:rPr>
                <w:rFonts w:ascii="Bookman Old Style" w:hAnsi="Bookman Old Style"/>
              </w:rPr>
              <w:t>The character is associated with an item. At rank 1, the item is small and of no real significance. At rank 2, the item is of significance. At rank 3, the item is large and significant. Think of a character who always wears a hat, the Lone Ranger’s silver bullets, and the Batmobile as examples of each rank. Improvable, Multiple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Special Power</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8</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special power.</w:t>
            </w:r>
            <w:r>
              <w:rPr>
                <w:rFonts w:ascii="Bookman Old Style" w:hAnsi="Bookman Old Style"/>
              </w:rPr>
              <w:t xml:space="preserve"> See the rules on Powers.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Steady Calm</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always calm and doesn’t get surprised or excited easily. The character receives a +3 bonus against social, combat, and magical attacks (such as fear) where calmness would help.</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Sterility</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sterile and will not produce children; he is unconcerned (or happy) about this.</w:t>
            </w:r>
          </w:p>
        </w:tc>
      </w:tr>
      <w:tr w:rsidR="007734AC" w:rsidRPr="000B2ADA">
        <w:trPr>
          <w:cantSplit/>
          <w:trHeight w:val="1557"/>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Strength of Psyche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may make an intelligence test against a target of 15.</w:t>
            </w:r>
            <w:r>
              <w:rPr>
                <w:rFonts w:ascii="Bookman Old Style" w:hAnsi="Bookman Old Style"/>
              </w:rPr>
              <w:t xml:space="preserve"> </w:t>
            </w:r>
            <w:r w:rsidRPr="000B2ADA">
              <w:rPr>
                <w:rFonts w:ascii="Bookman Old Style" w:hAnsi="Bookman Old Style"/>
              </w:rPr>
              <w:t>If successful, he receives a +2 bonus on an intelligence-based test that immediately follows.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Strong</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A69C4">
            <w:pPr>
              <w:spacing w:after="120"/>
              <w:jc w:val="both"/>
              <w:rPr>
                <w:rFonts w:ascii="Bookman Old Style" w:hAnsi="Bookman Old Style"/>
              </w:rPr>
            </w:pPr>
            <w:r w:rsidRPr="00F81357">
              <w:rPr>
                <w:rFonts w:ascii="Bookman Old Style" w:hAnsi="Bookman Old Style"/>
                <w:color w:val="000000"/>
              </w:rPr>
              <w:t>The character is stronger than he/she looks. Strength bonus is +1 per rank.</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Strong Willed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A69C4">
            <w:pPr>
              <w:spacing w:after="120"/>
              <w:jc w:val="both"/>
              <w:rPr>
                <w:rFonts w:ascii="Bookman Old Style" w:hAnsi="Bookman Old Style"/>
              </w:rPr>
            </w:pPr>
            <w:r w:rsidRPr="000B2ADA">
              <w:rPr>
                <w:rFonts w:ascii="Bookman Old Style" w:hAnsi="Bookman Old Style"/>
              </w:rPr>
              <w:t>The character receives a +</w:t>
            </w:r>
            <w:r>
              <w:rPr>
                <w:rFonts w:ascii="Bookman Old Style" w:hAnsi="Bookman Old Style"/>
              </w:rPr>
              <w:t xml:space="preserve">1 </w:t>
            </w:r>
            <w:r w:rsidRPr="000B2ADA">
              <w:rPr>
                <w:rFonts w:ascii="Bookman Old Style" w:hAnsi="Bookman Old Style"/>
              </w:rPr>
              <w:t xml:space="preserve">bonus on </w:t>
            </w:r>
            <w:r w:rsidR="003A140A" w:rsidRPr="000B2ADA">
              <w:rPr>
                <w:rFonts w:ascii="Bookman Old Style" w:hAnsi="Bookman Old Style"/>
              </w:rPr>
              <w:t>willpower-based</w:t>
            </w:r>
            <w:r>
              <w:rPr>
                <w:rFonts w:ascii="Bookman Old Style" w:hAnsi="Bookman Old Style"/>
              </w:rPr>
              <w:t xml:space="preserve"> </w:t>
            </w:r>
            <w:r w:rsidRPr="000B2ADA">
              <w:rPr>
                <w:rFonts w:ascii="Bookman Old Style" w:hAnsi="Bookman Old Style"/>
              </w:rPr>
              <w:t>tests.</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Talented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157F0C">
            <w:pPr>
              <w:spacing w:after="120"/>
              <w:jc w:val="both"/>
              <w:rPr>
                <w:rFonts w:ascii="Bookman Old Style" w:hAnsi="Bookman Old Style"/>
              </w:rPr>
            </w:pPr>
            <w:r w:rsidRPr="000B2ADA">
              <w:rPr>
                <w:rFonts w:ascii="Bookman Old Style" w:hAnsi="Bookman Old Style"/>
              </w:rPr>
              <w:t>The character c</w:t>
            </w:r>
            <w:r>
              <w:rPr>
                <w:rFonts w:ascii="Bookman Old Style" w:hAnsi="Bookman Old Style"/>
              </w:rPr>
              <w:t>hooses a skill to be talented in</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 xml:space="preserve">He receives a +1 bonus </w:t>
            </w:r>
            <w:r>
              <w:rPr>
                <w:rFonts w:ascii="Bookman Old Style" w:hAnsi="Bookman Old Style"/>
              </w:rPr>
              <w:t>per rank for</w:t>
            </w:r>
            <w:r w:rsidRPr="000B2ADA">
              <w:rPr>
                <w:rFonts w:ascii="Bookman Old Style" w:hAnsi="Bookman Old Style"/>
              </w:rPr>
              <w:t xml:space="preserve"> that skill.</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Time Sense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always knows the time and how much time has elapsed since recent events.</w:t>
            </w:r>
            <w:r>
              <w:rPr>
                <w:rFonts w:ascii="Bookman Old Style" w:hAnsi="Bookman Old Style"/>
              </w:rPr>
              <w:t xml:space="preserve"> </w:t>
            </w:r>
            <w:r w:rsidRPr="000B2ADA">
              <w:rPr>
                <w:rFonts w:ascii="Bookman Old Style" w:hAnsi="Bookman Old Style"/>
              </w:rPr>
              <w:t>In addition to other uses the character may put this to, he does not need a watch.</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Totem</w:t>
            </w:r>
            <w:r>
              <w:rPr>
                <w:rFonts w:ascii="Bookman Old Style" w:hAnsi="Bookman Old Style"/>
              </w:rPr>
              <w:t>/Spirit Guide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157F0C">
            <w:pPr>
              <w:spacing w:after="120"/>
              <w:jc w:val="both"/>
              <w:rPr>
                <w:rFonts w:ascii="Bookman Old Style" w:hAnsi="Bookman Old Style"/>
              </w:rPr>
            </w:pPr>
            <w:r w:rsidRPr="000B2ADA">
              <w:rPr>
                <w:rFonts w:ascii="Bookman Old Style" w:hAnsi="Bookman Old Style"/>
              </w:rPr>
              <w:t>The character has a spirit mentor who assists in spell learning.</w:t>
            </w:r>
            <w:r>
              <w:rPr>
                <w:rFonts w:ascii="Bookman Old Style" w:hAnsi="Bookman Old Style"/>
              </w:rPr>
              <w:t xml:space="preserve"> </w:t>
            </w:r>
            <w:r w:rsidRPr="000B2ADA">
              <w:rPr>
                <w:rFonts w:ascii="Bookman Old Style" w:hAnsi="Bookman Old Style"/>
              </w:rPr>
              <w:t>The character receives a +3 bonus to spell design and spell learning tests.</w:t>
            </w:r>
            <w:r>
              <w:rPr>
                <w:rFonts w:ascii="Bookman Old Style" w:hAnsi="Bookman Old Style"/>
              </w:rPr>
              <w:t xml:space="preserve"> </w:t>
            </w:r>
            <w:r w:rsidRPr="000B2ADA">
              <w:rPr>
                <w:rFonts w:ascii="Bookman Old Style" w:hAnsi="Bookman Old Style"/>
              </w:rPr>
              <w:t>At the GM’</w:t>
            </w:r>
            <w:r>
              <w:rPr>
                <w:rFonts w:ascii="Bookman Old Style" w:hAnsi="Bookman Old Style"/>
              </w:rPr>
              <w:t xml:space="preserve">s discretion, the character may receive bonuses and penalties to spellcasting based on the totem. The character will </w:t>
            </w:r>
            <w:r w:rsidRPr="000B2ADA">
              <w:rPr>
                <w:rFonts w:ascii="Bookman Old Style" w:hAnsi="Bookman Old Style"/>
              </w:rPr>
              <w:t>have to act in accordance to the totem’s tenets</w:t>
            </w:r>
            <w:r>
              <w:rPr>
                <w:rFonts w:ascii="Bookman Old Style" w:hAnsi="Bookman Old Style"/>
              </w:rPr>
              <w:t xml:space="preserve"> or lose all bonuses and penalties until ritually purified and behavior is back in line</w:t>
            </w:r>
            <w:r w:rsidRPr="000B2ADA">
              <w:rPr>
                <w:rFonts w:ascii="Bookman Old Style" w:hAnsi="Bookman Old Style"/>
              </w:rPr>
              <w: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Tough</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Pr="000B2ADA" w:rsidRDefault="007734AC" w:rsidP="00157F0C">
            <w:pPr>
              <w:spacing w:after="120"/>
              <w:jc w:val="both"/>
              <w:rPr>
                <w:rFonts w:ascii="Bookman Old Style" w:hAnsi="Bookman Old Style"/>
              </w:rPr>
            </w:pPr>
            <w:r>
              <w:rPr>
                <w:rFonts w:ascii="Bookman Old Style" w:hAnsi="Bookman Old Style"/>
              </w:rPr>
              <w:t>The character is tougher than normal and receives 5 additional hit points per rank. If using the non-hit point option, this gives the character +5 damage resistance per rank.</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Toughness</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4F0913">
              <w:rPr>
                <w:rFonts w:ascii="Bookman Old Style" w:hAnsi="Bookman Old Style"/>
              </w:rPr>
              <w:t>The character is tougher than normal and receives 5 additional hit points per rank.</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True Love</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true love.</w:t>
            </w:r>
            <w:r>
              <w:rPr>
                <w:rFonts w:ascii="Bookman Old Style" w:hAnsi="Bookman Old Style"/>
              </w:rPr>
              <w:t xml:space="preserve"> </w:t>
            </w:r>
            <w:r w:rsidRPr="000B2ADA">
              <w:rPr>
                <w:rFonts w:ascii="Bookman Old Style" w:hAnsi="Bookman Old Style"/>
              </w:rPr>
              <w:t>The character must make a willpower test with a base target of 20 and a +4 difficulty to betray his love.</w:t>
            </w:r>
            <w:r>
              <w:rPr>
                <w:rFonts w:ascii="Bookman Old Style" w:hAnsi="Bookman Old Style"/>
              </w:rPr>
              <w:t xml:space="preserve"> </w:t>
            </w:r>
            <w:r w:rsidRPr="000B2ADA">
              <w:rPr>
                <w:rFonts w:ascii="Bookman Old Style" w:hAnsi="Bookman Old Style"/>
              </w:rPr>
              <w:t>The character receives a +4 bonus on all tests involving actions taken to defend his love.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Twin Link</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170" w:type="dxa"/>
            <w:tcBorders>
              <w:top w:val="nil"/>
              <w:left w:val="nil"/>
              <w:bottom w:val="nil"/>
              <w:right w:val="nil"/>
            </w:tcBorders>
            <w:noWrap/>
          </w:tcPr>
          <w:p w:rsidR="007734AC" w:rsidRPr="000B2ADA" w:rsidRDefault="007734AC" w:rsidP="00157F0C">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157F0C">
            <w:pPr>
              <w:spacing w:after="120"/>
              <w:jc w:val="both"/>
              <w:rPr>
                <w:rFonts w:ascii="Bookman Old Style" w:hAnsi="Bookman Old Style"/>
              </w:rPr>
            </w:pPr>
            <w:r w:rsidRPr="000B2ADA">
              <w:rPr>
                <w:rFonts w:ascii="Bookman Old Style" w:hAnsi="Bookman Old Style"/>
              </w:rPr>
              <w:t>The character has a permanent psychic bond with another per</w:t>
            </w:r>
            <w:r>
              <w:rPr>
                <w:rFonts w:ascii="Bookman Old Style" w:hAnsi="Bookman Old Style"/>
              </w:rPr>
              <w:t>son. At rank 1, t</w:t>
            </w:r>
            <w:r w:rsidRPr="000B2ADA">
              <w:rPr>
                <w:rFonts w:ascii="Bookman Old Style" w:hAnsi="Bookman Old Style"/>
              </w:rPr>
              <w:t>he bond allows the characters connected to feel what the other is experiencing (empathy</w:t>
            </w:r>
            <w:r>
              <w:rPr>
                <w:rFonts w:ascii="Bookman Old Style" w:hAnsi="Bookman Old Style"/>
              </w:rPr>
              <w:t>). At rank 2 the characters share</w:t>
            </w:r>
            <w:r w:rsidRPr="000B2ADA">
              <w:rPr>
                <w:rFonts w:ascii="Bookman Old Style" w:hAnsi="Bookman Old Style"/>
              </w:rPr>
              <w:t xml:space="preserve"> a telepathic link (which includes an empathic link).</w:t>
            </w:r>
            <w:r>
              <w:rPr>
                <w:rFonts w:ascii="Bookman Old Style" w:hAnsi="Bookman Old Style"/>
              </w:rPr>
              <w:t xml:space="preserve"> </w:t>
            </w:r>
            <w:r w:rsidRPr="000B2ADA">
              <w:rPr>
                <w:rFonts w:ascii="Bookman Old Style" w:hAnsi="Bookman Old Style"/>
              </w:rPr>
              <w:t>The range for an empathic link is unlimited and the range for a telepathic link is 50 miles.</w:t>
            </w:r>
            <w:r>
              <w:rPr>
                <w:rFonts w:ascii="Bookman Old Style" w:hAnsi="Bookman Old Style"/>
              </w:rPr>
              <w:t xml:space="preserve"> </w:t>
            </w:r>
            <w:r w:rsidRPr="000B2ADA">
              <w:rPr>
                <w:rFonts w:ascii="Bookman Old Style" w:hAnsi="Bookman Old Style"/>
              </w:rPr>
              <w:t>The link is always present in the background, but must be concentrated on to actively use it.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Two Handed Fighting</w:t>
            </w:r>
          </w:p>
        </w:tc>
        <w:tc>
          <w:tcPr>
            <w:tcW w:w="958"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157F0C">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157F0C">
            <w:pPr>
              <w:spacing w:after="120"/>
              <w:jc w:val="both"/>
              <w:rPr>
                <w:rFonts w:ascii="Bookman Old Style" w:hAnsi="Bookman Old Style"/>
              </w:rPr>
            </w:pPr>
            <w:r>
              <w:rPr>
                <w:rFonts w:ascii="Bookman Old Style" w:hAnsi="Bookman Old Style"/>
              </w:rPr>
              <w:t>The character has no penalties when making attacks on a single target with a weapon in each hand.</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Un</w:t>
            </w:r>
            <w:r>
              <w:rPr>
                <w:rFonts w:ascii="Bookman Old Style" w:hAnsi="Bookman Old Style"/>
              </w:rPr>
              <w:t>-</w:t>
            </w:r>
            <w:r w:rsidRPr="000B2ADA">
              <w:rPr>
                <w:rFonts w:ascii="Bookman Old Style" w:hAnsi="Bookman Old Style"/>
              </w:rPr>
              <w:t>aging</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10</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selects an age; he does not age beyond that.</w:t>
            </w:r>
            <w:r>
              <w:rPr>
                <w:rFonts w:ascii="Bookman Old Style" w:hAnsi="Bookman Old Style"/>
              </w:rPr>
              <w:t xml:space="preserve"> </w:t>
            </w:r>
            <w:r w:rsidRPr="000B2ADA">
              <w:rPr>
                <w:rFonts w:ascii="Bookman Old Style" w:hAnsi="Bookman Old Style"/>
              </w:rPr>
              <w:t>The cost for this advantage is reduced by one for each five years beyond 30 for the selected age.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Undying</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40</w:t>
            </w:r>
          </w:p>
        </w:tc>
        <w:tc>
          <w:tcPr>
            <w:tcW w:w="4680" w:type="dxa"/>
            <w:tcBorders>
              <w:top w:val="nil"/>
              <w:left w:val="nil"/>
              <w:bottom w:val="nil"/>
              <w:right w:val="nil"/>
            </w:tcBorders>
            <w:noWrap/>
          </w:tcPr>
          <w:p w:rsidR="007734AC" w:rsidRPr="000B2ADA" w:rsidRDefault="007734AC" w:rsidP="00D64487">
            <w:pPr>
              <w:spacing w:after="120"/>
              <w:jc w:val="both"/>
              <w:rPr>
                <w:rFonts w:ascii="Bookman Old Style" w:hAnsi="Bookman Old Style"/>
              </w:rPr>
            </w:pPr>
            <w:r>
              <w:rPr>
                <w:rFonts w:ascii="Bookman Old Style" w:hAnsi="Bookman Old Style"/>
              </w:rPr>
              <w:t>The character receives the U</w:t>
            </w:r>
            <w:r w:rsidRPr="000B2ADA">
              <w:rPr>
                <w:rFonts w:ascii="Bookman Old Style" w:hAnsi="Bookman Old Style"/>
              </w:rPr>
              <w:t>n</w:t>
            </w:r>
            <w:r>
              <w:rPr>
                <w:rFonts w:ascii="Bookman Old Style" w:hAnsi="Bookman Old Style"/>
              </w:rPr>
              <w:t>-aging, R</w:t>
            </w:r>
            <w:r w:rsidRPr="000B2ADA">
              <w:rPr>
                <w:rFonts w:ascii="Bookman Old Style" w:hAnsi="Bookman Old Style"/>
              </w:rPr>
              <w:t xml:space="preserve">apid </w:t>
            </w:r>
            <w:r>
              <w:rPr>
                <w:rFonts w:ascii="Bookman Old Style" w:hAnsi="Bookman Old Style"/>
              </w:rPr>
              <w:t>R</w:t>
            </w:r>
            <w:r w:rsidRPr="000B2ADA">
              <w:rPr>
                <w:rFonts w:ascii="Bookman Old Style" w:hAnsi="Bookman Old Style"/>
              </w:rPr>
              <w:t>egeneration</w:t>
            </w:r>
            <w:r>
              <w:rPr>
                <w:rFonts w:ascii="Bookman Old Style" w:hAnsi="Bookman Old Style"/>
              </w:rPr>
              <w:t>, Immunity to Disease, and Poison Resistance</w:t>
            </w:r>
            <w:r w:rsidRPr="000B2ADA">
              <w:rPr>
                <w:rFonts w:ascii="Bookman Old Style" w:hAnsi="Bookman Old Style"/>
              </w:rPr>
              <w:t xml:space="preserve"> advantages at a reduced cost.</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Unusual Background</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17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1-6</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GM and Player collaborate on an unusual background for the player.</w:t>
            </w:r>
            <w:r>
              <w:rPr>
                <w:rFonts w:ascii="Bookman Old Style" w:hAnsi="Bookman Old Style"/>
              </w:rPr>
              <w:t xml:space="preserve"> </w:t>
            </w:r>
            <w:r w:rsidRPr="000B2ADA">
              <w:rPr>
                <w:rFonts w:ascii="Bookman Old Style" w:hAnsi="Bookman Old Style"/>
              </w:rPr>
              <w:t>The benefits of the background will determine the cost of this advantage.</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Wealth</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170" w:type="dxa"/>
            <w:tcBorders>
              <w:top w:val="nil"/>
              <w:left w:val="nil"/>
              <w:bottom w:val="nil"/>
              <w:right w:val="nil"/>
            </w:tcBorders>
            <w:noWrap/>
          </w:tcPr>
          <w:p w:rsidR="007734AC" w:rsidRPr="000B2ADA" w:rsidRDefault="007734AC" w:rsidP="00157F0C">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157F0C">
            <w:pPr>
              <w:spacing w:after="120"/>
              <w:jc w:val="both"/>
              <w:rPr>
                <w:rFonts w:ascii="Bookman Old Style" w:hAnsi="Bookman Old Style"/>
              </w:rPr>
            </w:pPr>
            <w:r w:rsidRPr="000B2ADA">
              <w:rPr>
                <w:rFonts w:ascii="Bookman Old Style" w:hAnsi="Bookman Old Style"/>
              </w:rPr>
              <w:t>The character is wealthier than average.</w:t>
            </w:r>
            <w:r>
              <w:rPr>
                <w:rFonts w:ascii="Bookman Old Style" w:hAnsi="Bookman Old Style"/>
              </w:rPr>
              <w:t xml:space="preserve"> </w:t>
            </w:r>
            <w:r w:rsidRPr="000B2ADA">
              <w:rPr>
                <w:rFonts w:ascii="Bookman Old Style" w:hAnsi="Bookman Old Style"/>
              </w:rPr>
              <w:t>The character receives increased income as follows:</w:t>
            </w:r>
            <w:r>
              <w:rPr>
                <w:rFonts w:ascii="Bookman Old Style" w:hAnsi="Bookman Old Style"/>
              </w:rPr>
              <w:t xml:space="preserve"> </w:t>
            </w:r>
            <w:r w:rsidRPr="000B2ADA">
              <w:rPr>
                <w:rFonts w:ascii="Bookman Old Style" w:hAnsi="Bookman Old Style"/>
              </w:rPr>
              <w:t xml:space="preserve">rolls on all archetype cash and income rolls are made at X3 per </w:t>
            </w:r>
            <w:r>
              <w:rPr>
                <w:rFonts w:ascii="Bookman Old Style" w:hAnsi="Bookman Old Style"/>
              </w:rPr>
              <w:t>rank</w:t>
            </w:r>
            <w:r w:rsidRPr="000B2ADA">
              <w:rPr>
                <w:rFonts w:ascii="Bookman Old Style" w:hAnsi="Bookman Old Style"/>
              </w:rPr>
              <w:t xml:space="preserve"> (i.e. X3, X6, X9, or X12).</w:t>
            </w:r>
          </w:p>
        </w:tc>
      </w:tr>
      <w:tr w:rsidR="007734AC" w:rsidRPr="000B2ADA">
        <w:trPr>
          <w:cantSplit/>
          <w:trHeight w:val="260"/>
        </w:trPr>
        <w:tc>
          <w:tcPr>
            <w:tcW w:w="2552"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Wild Talent</w:t>
            </w:r>
          </w:p>
        </w:tc>
        <w:tc>
          <w:tcPr>
            <w:tcW w:w="958"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17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6B3A40">
            <w:pPr>
              <w:spacing w:after="120"/>
              <w:jc w:val="both"/>
              <w:rPr>
                <w:rFonts w:ascii="Bookman Old Style" w:hAnsi="Bookman Old Style"/>
              </w:rPr>
            </w:pPr>
            <w:r w:rsidRPr="000B2ADA">
              <w:rPr>
                <w:rFonts w:ascii="Bookman Old Style" w:hAnsi="Bookman Old Style"/>
              </w:rPr>
              <w:t>The character has a wild psychic talent at level 1</w:t>
            </w:r>
            <w:r>
              <w:rPr>
                <w:rFonts w:ascii="Bookman Old Style" w:hAnsi="Bookman Old Style"/>
              </w:rPr>
              <w:t xml:space="preserve"> (randomly select a talent). </w:t>
            </w:r>
            <w:r w:rsidRPr="000B2ADA">
              <w:rPr>
                <w:rFonts w:ascii="Bookman Old Style" w:hAnsi="Bookman Old Style"/>
              </w:rPr>
              <w:t xml:space="preserve">He must make a willpower test 20 plus wild talent rank </w:t>
            </w:r>
            <w:r>
              <w:rPr>
                <w:rFonts w:ascii="Bookman Old Style" w:hAnsi="Bookman Old Style"/>
              </w:rPr>
              <w:t xml:space="preserve">to use this talent. </w:t>
            </w:r>
            <w:r w:rsidRPr="000B2ADA">
              <w:rPr>
                <w:rFonts w:ascii="Bookman Old Style" w:hAnsi="Bookman Old Style"/>
              </w:rPr>
              <w:t xml:space="preserve">The ability to control this talent cannot be improved unless the character purchases </w:t>
            </w:r>
            <w:r>
              <w:rPr>
                <w:rFonts w:ascii="Bookman Old Style" w:hAnsi="Bookman Old Style"/>
              </w:rPr>
              <w:t xml:space="preserve">the </w:t>
            </w:r>
            <w:r w:rsidRPr="000B2ADA">
              <w:rPr>
                <w:rFonts w:ascii="Bookman Old Style" w:hAnsi="Bookman Old Style"/>
              </w:rPr>
              <w:t>Psychic advantage</w:t>
            </w:r>
            <w:r>
              <w:rPr>
                <w:rFonts w:ascii="Bookman Old Style" w:hAnsi="Bookman Old Style"/>
              </w:rPr>
              <w:t>; the character then has a +1 to psychic/spell effects related to his wild talent</w:t>
            </w:r>
            <w:r w:rsidRPr="000B2ADA">
              <w:rPr>
                <w:rFonts w:ascii="Bookman Old Style" w:hAnsi="Bookman Old Style"/>
              </w:rPr>
              <w:t>.</w:t>
            </w:r>
          </w:p>
        </w:tc>
      </w:tr>
    </w:tbl>
    <w:p w:rsidR="00157F0C" w:rsidRDefault="00157F0C"/>
    <w:tbl>
      <w:tblPr>
        <w:tblW w:w="9360" w:type="dxa"/>
        <w:tblLayout w:type="fixed"/>
        <w:tblCellMar>
          <w:left w:w="0" w:type="dxa"/>
          <w:right w:w="0" w:type="dxa"/>
        </w:tblCellMar>
        <w:tblLook w:val="0000"/>
      </w:tblPr>
      <w:tblGrid>
        <w:gridCol w:w="2520"/>
        <w:gridCol w:w="900"/>
        <w:gridCol w:w="1260"/>
        <w:gridCol w:w="4680"/>
      </w:tblGrid>
      <w:tr w:rsidR="007734AC" w:rsidRPr="000B2ADA">
        <w:trPr>
          <w:cantSplit/>
          <w:trHeight w:val="260"/>
          <w:tblHeader/>
        </w:trPr>
        <w:tc>
          <w:tcPr>
            <w:tcW w:w="2520" w:type="dxa"/>
            <w:tcBorders>
              <w:top w:val="nil"/>
              <w:left w:val="nil"/>
              <w:bottom w:val="nil"/>
              <w:right w:val="nil"/>
            </w:tcBorders>
            <w:shd w:val="clear" w:color="auto" w:fill="D9D9D9"/>
            <w:noWrap/>
          </w:tcPr>
          <w:p w:rsidR="007734AC" w:rsidRPr="000B2ADA" w:rsidRDefault="007734AC">
            <w:pPr>
              <w:rPr>
                <w:rFonts w:ascii="Bookman Old Style" w:hAnsi="Bookman Old Style"/>
                <w:b/>
              </w:rPr>
            </w:pPr>
            <w:r w:rsidRPr="000B2ADA">
              <w:rPr>
                <w:rFonts w:ascii="Bookman Old Style" w:hAnsi="Bookman Old Style"/>
                <w:b/>
              </w:rPr>
              <w:t>Disadvantages</w:t>
            </w:r>
          </w:p>
        </w:tc>
        <w:tc>
          <w:tcPr>
            <w:tcW w:w="900" w:type="dxa"/>
            <w:tcBorders>
              <w:top w:val="nil"/>
              <w:left w:val="nil"/>
              <w:bottom w:val="nil"/>
              <w:right w:val="nil"/>
            </w:tcBorders>
            <w:shd w:val="clear" w:color="auto" w:fill="D9D9D9"/>
          </w:tcPr>
          <w:p w:rsidR="007734AC" w:rsidRPr="000B2ADA" w:rsidRDefault="007734AC" w:rsidP="00157F0C">
            <w:pPr>
              <w:jc w:val="center"/>
              <w:rPr>
                <w:rFonts w:ascii="Bookman Old Style" w:hAnsi="Bookman Old Style"/>
                <w:b/>
              </w:rPr>
            </w:pPr>
            <w:r>
              <w:rPr>
                <w:rFonts w:ascii="Bookman Old Style" w:hAnsi="Bookman Old Style"/>
                <w:b/>
              </w:rPr>
              <w:t>Rank</w:t>
            </w:r>
            <w:r w:rsidRPr="000B2ADA">
              <w:rPr>
                <w:rFonts w:ascii="Bookman Old Style" w:hAnsi="Bookman Old Style"/>
                <w:b/>
              </w:rPr>
              <w:t xml:space="preserve"> Limit</w:t>
            </w:r>
          </w:p>
        </w:tc>
        <w:tc>
          <w:tcPr>
            <w:tcW w:w="1260" w:type="dxa"/>
            <w:tcBorders>
              <w:top w:val="nil"/>
              <w:left w:val="nil"/>
              <w:bottom w:val="nil"/>
              <w:right w:val="nil"/>
            </w:tcBorders>
            <w:shd w:val="clear" w:color="auto" w:fill="D9D9D9"/>
            <w:noWrap/>
          </w:tcPr>
          <w:p w:rsidR="007734AC" w:rsidRPr="000B2ADA" w:rsidRDefault="007734AC">
            <w:pPr>
              <w:jc w:val="center"/>
              <w:rPr>
                <w:rFonts w:ascii="Bookman Old Style" w:hAnsi="Bookman Old Style"/>
                <w:b/>
              </w:rPr>
            </w:pPr>
            <w:r w:rsidRPr="000B2ADA">
              <w:rPr>
                <w:rFonts w:ascii="Bookman Old Style" w:hAnsi="Bookman Old Style"/>
                <w:b/>
              </w:rPr>
              <w:t>Cost</w:t>
            </w:r>
            <w:r>
              <w:rPr>
                <w:rFonts w:ascii="Bookman Old Style" w:hAnsi="Bookman Old Style"/>
                <w:b/>
              </w:rPr>
              <w:t xml:space="preserve"> per Rank</w:t>
            </w:r>
          </w:p>
        </w:tc>
        <w:tc>
          <w:tcPr>
            <w:tcW w:w="4680" w:type="dxa"/>
            <w:tcBorders>
              <w:top w:val="nil"/>
              <w:left w:val="nil"/>
              <w:bottom w:val="nil"/>
              <w:right w:val="nil"/>
            </w:tcBorders>
            <w:shd w:val="clear" w:color="auto" w:fill="D9D9D9"/>
            <w:noWrap/>
          </w:tcPr>
          <w:p w:rsidR="007734AC" w:rsidRPr="000B2ADA" w:rsidRDefault="007734AC">
            <w:pPr>
              <w:rPr>
                <w:rFonts w:ascii="Bookman Old Style" w:hAnsi="Bookman Old Style"/>
                <w:b/>
              </w:rPr>
            </w:pPr>
            <w:r w:rsidRPr="000B2ADA">
              <w:rPr>
                <w:rFonts w:ascii="Bookman Old Style" w:hAnsi="Bookman Old Style"/>
                <w:b/>
              </w:rPr>
              <w:t>Effect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Absent Minded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forgets little things.</w:t>
            </w:r>
            <w:r>
              <w:rPr>
                <w:rFonts w:ascii="Bookman Old Style" w:hAnsi="Bookman Old Style"/>
              </w:rPr>
              <w:t xml:space="preserve"> </w:t>
            </w:r>
            <w:r w:rsidRPr="000B2ADA">
              <w:rPr>
                <w:rFonts w:ascii="Bookman Old Style" w:hAnsi="Bookman Old Style"/>
              </w:rPr>
              <w:t>An intelligence test with a target of 16 is required for using an item (did he remember to bring his gun, or to load it?)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Addiction</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260" w:type="dxa"/>
            <w:tcBorders>
              <w:top w:val="nil"/>
              <w:left w:val="nil"/>
              <w:bottom w:val="nil"/>
              <w:right w:val="nil"/>
            </w:tcBorders>
            <w:noWrap/>
          </w:tcPr>
          <w:p w:rsidR="007734AC" w:rsidRPr="000B2ADA" w:rsidRDefault="007734AC" w:rsidP="00E50518">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an addiction.</w:t>
            </w:r>
            <w:r>
              <w:rPr>
                <w:rFonts w:ascii="Bookman Old Style" w:hAnsi="Bookman Old Style"/>
              </w:rPr>
              <w:t xml:space="preserve"> </w:t>
            </w:r>
            <w:r w:rsidRPr="000B2ADA">
              <w:rPr>
                <w:rFonts w:ascii="Bookman Old Style" w:hAnsi="Bookman Old Style"/>
              </w:rPr>
              <w:t>A cost of -1-3 is a legal substance (e.g. cigarettes, caffeine. or alcohol) and -4-6 is illegal drugs.</w:t>
            </w:r>
            <w:r>
              <w:rPr>
                <w:rFonts w:ascii="Bookman Old Style" w:hAnsi="Bookman Old Style"/>
              </w:rPr>
              <w:t xml:space="preserve"> </w:t>
            </w:r>
            <w:r w:rsidRPr="000B2ADA">
              <w:rPr>
                <w:rFonts w:ascii="Bookman Old Style" w:hAnsi="Bookman Old Style"/>
              </w:rPr>
              <w:t>The character receives a +1 difficulty on all actions for each 24-hour period without intake until the character exceeds the detox time for the substance (depends on drug, cost per dose, number of doses daily, etc.).</w:t>
            </w:r>
            <w:r>
              <w:rPr>
                <w:rFonts w:ascii="Bookman Old Style" w:hAnsi="Bookman Old Style"/>
              </w:rPr>
              <w:t xml:space="preserve"> </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Age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jc w:val="center"/>
              <w:rPr>
                <w:rFonts w:ascii="Bookman Old Style" w:hAnsi="Bookman Old Style"/>
              </w:rPr>
            </w:pPr>
            <w:r w:rsidRPr="000B2ADA">
              <w:rPr>
                <w:rFonts w:ascii="Bookman Old Style" w:hAnsi="Bookman Old Style"/>
              </w:rPr>
              <w:t>-1 per 5 years</w:t>
            </w:r>
          </w:p>
          <w:p w:rsidR="007734AC" w:rsidRPr="000B2ADA" w:rsidRDefault="007734AC" w:rsidP="007013D9">
            <w:pPr>
              <w:spacing w:after="120"/>
              <w:jc w:val="center"/>
              <w:rPr>
                <w:rFonts w:ascii="Bookman Old Style" w:hAnsi="Bookman Old Style"/>
              </w:rPr>
            </w:pPr>
            <w:r w:rsidRPr="000B2ADA">
              <w:rPr>
                <w:rFonts w:ascii="Bookman Old Style" w:hAnsi="Bookman Old Style"/>
              </w:rPr>
              <w:t>over 50</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begins play older than the normal PC.</w:t>
            </w:r>
            <w:r>
              <w:rPr>
                <w:rFonts w:ascii="Bookman Old Style" w:hAnsi="Bookman Old Style"/>
              </w:rPr>
              <w:t xml:space="preserve"> </w:t>
            </w:r>
            <w:r w:rsidRPr="000B2ADA">
              <w:rPr>
                <w:rFonts w:ascii="Bookman Old Style" w:hAnsi="Bookman Old Style"/>
              </w:rPr>
              <w:t>The character may lose attribute points due to aging.</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Albinism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-8</w:t>
            </w:r>
          </w:p>
        </w:tc>
        <w:tc>
          <w:tcPr>
            <w:tcW w:w="4680" w:type="dxa"/>
            <w:tcBorders>
              <w:top w:val="nil"/>
              <w:left w:val="nil"/>
              <w:bottom w:val="nil"/>
              <w:right w:val="nil"/>
            </w:tcBorders>
            <w:noWrap/>
          </w:tcPr>
          <w:p w:rsidR="007734AC" w:rsidRPr="000B2ADA" w:rsidRDefault="007734AC" w:rsidP="00E50518">
            <w:pPr>
              <w:spacing w:after="120"/>
              <w:jc w:val="both"/>
              <w:rPr>
                <w:rFonts w:ascii="Bookman Old Style" w:hAnsi="Bookman Old Style"/>
              </w:rPr>
            </w:pPr>
            <w:r w:rsidRPr="000B2ADA">
              <w:rPr>
                <w:rFonts w:ascii="Bookman Old Style" w:hAnsi="Bookman Old Style"/>
              </w:rPr>
              <w:t>The character is an albino is extremely sensitive to sunlight.</w:t>
            </w:r>
            <w:r>
              <w:rPr>
                <w:rFonts w:ascii="Bookman Old Style" w:hAnsi="Bookman Old Style"/>
              </w:rPr>
              <w:t xml:space="preserve"> </w:t>
            </w:r>
            <w:r w:rsidRPr="000B2ADA">
              <w:rPr>
                <w:rFonts w:ascii="Bookman Old Style" w:hAnsi="Bookman Old Style"/>
              </w:rPr>
              <w:t>The character takes 1D6 damage each hour spent in sunlight and is -2 on tests made in sunlight.</w:t>
            </w:r>
            <w:r>
              <w:rPr>
                <w:rFonts w:ascii="Bookman Old Style" w:hAnsi="Bookman Old Style"/>
              </w:rPr>
              <w:t xml:space="preserve"> </w:t>
            </w:r>
            <w:r w:rsidRPr="000B2ADA">
              <w:rPr>
                <w:rFonts w:ascii="Bookman Old Style" w:hAnsi="Bookman Old Style"/>
              </w:rPr>
              <w:t>In addition, albinos are typically less healthy than normal and have their toughness and constitution attributes reduced by 2.</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Alcoholism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an alcoholic.</w:t>
            </w:r>
            <w:r>
              <w:rPr>
                <w:rFonts w:ascii="Bookman Old Style" w:hAnsi="Bookman Old Style"/>
              </w:rPr>
              <w:t xml:space="preserve"> </w:t>
            </w:r>
            <w:r w:rsidRPr="000B2ADA">
              <w:rPr>
                <w:rFonts w:ascii="Bookman Old Style" w:hAnsi="Bookman Old Style"/>
              </w:rPr>
              <w:t>He must make a willpower test with a target of 16 to avoid a drink, If the test fails, he goes on a binge and is at -6 for ALL actions for 4 hours, -5 for all actions for the next 4 hours, etc. until 24 hours have passed without a drink.</w:t>
            </w:r>
          </w:p>
        </w:tc>
      </w:tr>
      <w:tr w:rsidR="007734AC" w:rsidRPr="000B2ADA">
        <w:trPr>
          <w:cantSplit/>
          <w:trHeight w:val="260"/>
        </w:trPr>
        <w:tc>
          <w:tcPr>
            <w:tcW w:w="2520"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All Thumbs</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Default="007734AC" w:rsidP="007013D9">
            <w:pPr>
              <w:spacing w:after="120"/>
              <w:jc w:val="both"/>
              <w:rPr>
                <w:rFonts w:ascii="Bookman Old Style" w:hAnsi="Bookman Old Style"/>
              </w:rPr>
            </w:pPr>
            <w:r>
              <w:rPr>
                <w:rFonts w:ascii="Bookman Old Style" w:hAnsi="Bookman Old Style"/>
              </w:rPr>
              <w:t>The character lacks dexterity and takes a -1 penalty per rank on dexterity-based tests.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Allergy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allergic to something (the player and GM should determine what). The character has a -1 penalty per rank to all actions when in the presence of the allergen. The character may take medications that alleviate the condition.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Amnesia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8A6EDE">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doesn’t know his personal history/or has a blank character sheet with only attributes.</w:t>
            </w:r>
            <w:r>
              <w:rPr>
                <w:rFonts w:ascii="Bookman Old Style" w:hAnsi="Bookman Old Style"/>
              </w:rPr>
              <w:t xml:space="preserve"> </w:t>
            </w:r>
            <w:r w:rsidRPr="000B2ADA">
              <w:rPr>
                <w:rFonts w:ascii="Bookman Old Style" w:hAnsi="Bookman Old Style"/>
              </w:rPr>
              <w:t>In the latter case, the GM will inform the character of skill levels if a skill is attempted.</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Amorous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16 or make a pass at best looking member of preferred gender present, regardless of the consequence.</w:t>
            </w:r>
            <w:r>
              <w:rPr>
                <w:rFonts w:ascii="Bookman Old Style" w:hAnsi="Bookman Old Style"/>
              </w:rPr>
              <w:t xml:space="preserve"> </w:t>
            </w:r>
            <w:r w:rsidRPr="000B2ADA">
              <w:rPr>
                <w:rFonts w:ascii="Bookman Old Style" w:hAnsi="Bookman Old Style"/>
              </w:rPr>
              <w:t>The character must make a willpower test 21 to resist seduction attempts</w:t>
            </w:r>
            <w:r>
              <w:rPr>
                <w:rFonts w:ascii="Bookman Old Style" w:hAnsi="Bookman Old Style"/>
              </w:rPr>
              <w:t xml:space="preserve"> by member of the preferred gender</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Arrogant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character’s arrogance causes him to receive a -1 </w:t>
            </w:r>
            <w:r>
              <w:rPr>
                <w:rFonts w:ascii="Bookman Old Style" w:hAnsi="Bookman Old Style"/>
              </w:rPr>
              <w:t xml:space="preserve">per rank </w:t>
            </w:r>
            <w:r w:rsidRPr="000B2ADA">
              <w:rPr>
                <w:rFonts w:ascii="Bookman Old Style" w:hAnsi="Bookman Old Style"/>
              </w:rPr>
              <w:t>on attitude/reaction tests of others.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Aversion</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1A5AF6">
            <w:pPr>
              <w:spacing w:after="120"/>
              <w:jc w:val="both"/>
              <w:rPr>
                <w:rFonts w:ascii="Bookman Old Style" w:hAnsi="Bookman Old Style"/>
              </w:rPr>
            </w:pPr>
            <w:r>
              <w:rPr>
                <w:rFonts w:ascii="Bookman Old Style" w:hAnsi="Bookman Old Style"/>
              </w:rPr>
              <w:t>The character has a physical aversion to something. When that something is presented against him, he must stay at least 10 feet from that something. The player and GM must agree on what the something is. Think garlic or holy symbols for vampires. This disadvantage may be taken multiple times with each iteration representing an additional aversion. Multiple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Bad Reputation/Status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E50518">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receives the disadvantage rank (-1 to -4) as a penalty to attitude/reaction from appropriate NPCs.</w:t>
            </w:r>
            <w:r>
              <w:rPr>
                <w:rFonts w:ascii="Bookman Old Style" w:hAnsi="Bookman Old Style"/>
              </w:rPr>
              <w:t xml:space="preserve"> </w:t>
            </w:r>
            <w:r w:rsidRPr="000B2ADA">
              <w:rPr>
                <w:rFonts w:ascii="Bookman Old Style" w:hAnsi="Bookman Old Style"/>
              </w:rPr>
              <w:t>The rank is also added to the fame total as a positive number to determine if the character is recognized.</w:t>
            </w:r>
            <w:r>
              <w:rPr>
                <w:rFonts w:ascii="Bookman Old Style" w:hAnsi="Bookman Old Style"/>
              </w:rPr>
              <w:t xml:space="preserve"> </w:t>
            </w:r>
            <w:r w:rsidRPr="000B2ADA">
              <w:rPr>
                <w:rFonts w:ascii="Bookman Old Style" w:hAnsi="Bookman Old Style"/>
              </w:rPr>
              <w:t>This disadvantage is limited to a clearly defined group, such as space pilots, physics scientists, etc.)</w:t>
            </w:r>
            <w:r>
              <w:rPr>
                <w:rFonts w:ascii="Bookman Old Style" w:hAnsi="Bookman Old Style"/>
              </w:rPr>
              <w:t>.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Bad Temper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with a target of 16 in stressful situations.</w:t>
            </w:r>
            <w:r>
              <w:rPr>
                <w:rFonts w:ascii="Bookman Old Style" w:hAnsi="Bookman Old Style"/>
              </w:rPr>
              <w:t xml:space="preserve"> </w:t>
            </w:r>
            <w:r w:rsidRPr="000B2ADA">
              <w:rPr>
                <w:rFonts w:ascii="Bookman Old Style" w:hAnsi="Bookman Old Style"/>
              </w:rPr>
              <w:t>If the test is failed by 5 or less, the character is required to take verbal action.</w:t>
            </w:r>
            <w:r>
              <w:rPr>
                <w:rFonts w:ascii="Bookman Old Style" w:hAnsi="Bookman Old Style"/>
              </w:rPr>
              <w:t xml:space="preserve"> </w:t>
            </w:r>
            <w:r w:rsidRPr="000B2ADA">
              <w:rPr>
                <w:rFonts w:ascii="Bookman Old Style" w:hAnsi="Bookman Old Style"/>
              </w:rPr>
              <w:t>Otherwise, the character must attack the person causing the stress</w:t>
            </w:r>
            <w:r>
              <w:rPr>
                <w:rFonts w:ascii="Bookman Old Style" w:hAnsi="Bookman Old Style"/>
              </w:rPr>
              <w:t>.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Berserk</w:t>
            </w:r>
            <w:r>
              <w:rPr>
                <w:rFonts w:ascii="Bookman Old Style" w:hAnsi="Bookman Old Style"/>
              </w:rPr>
              <w:t>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with a target of 20 to avoid going berserk in a stressful or combat situation.</w:t>
            </w:r>
            <w:r>
              <w:rPr>
                <w:rFonts w:ascii="Bookman Old Style" w:hAnsi="Bookman Old Style"/>
              </w:rPr>
              <w:t xml:space="preserve"> </w:t>
            </w:r>
            <w:r w:rsidRPr="000B2ADA">
              <w:rPr>
                <w:rFonts w:ascii="Bookman Old Style" w:hAnsi="Bookman Old Style"/>
              </w:rPr>
              <w:t>The character ignores wound penalties while berserk, but must attempt to kill anyone he sees, including his friends.</w:t>
            </w:r>
            <w:r>
              <w:rPr>
                <w:rFonts w:ascii="Bookman Old Style" w:hAnsi="Bookman Old Style"/>
              </w:rPr>
              <w:t xml:space="preserve"> </w:t>
            </w:r>
            <w:r w:rsidRPr="000B2ADA">
              <w:rPr>
                <w:rFonts w:ascii="Bookman Old Style" w:hAnsi="Bookman Old Style"/>
              </w:rPr>
              <w:t>The character must make a willpower test 20 to leave the berserker state.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Big Mouth</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tends to blab all the time.</w:t>
            </w:r>
            <w:r>
              <w:rPr>
                <w:rFonts w:ascii="Bookman Old Style" w:hAnsi="Bookman Old Style"/>
              </w:rPr>
              <w:t xml:space="preserve"> </w:t>
            </w:r>
            <w:r w:rsidRPr="000B2ADA">
              <w:rPr>
                <w:rFonts w:ascii="Bookman Old Style" w:hAnsi="Bookman Old Style"/>
              </w:rPr>
              <w:t>In stressful situations, the character says truthful, but hurtful things.</w:t>
            </w:r>
            <w:r>
              <w:rPr>
                <w:rFonts w:ascii="Bookman Old Style" w:hAnsi="Bookman Old Style"/>
              </w:rPr>
              <w:t xml:space="preserve"> </w:t>
            </w:r>
            <w:r w:rsidRPr="000B2ADA">
              <w:rPr>
                <w:rFonts w:ascii="Bookman Old Style" w:hAnsi="Bookman Old Style"/>
              </w:rPr>
              <w:t>The character must make a willpower test with a target of 16 to hold his tongue in stressful situations.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Black and White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All things are good or bad with no in between in the perception of the character.</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Blind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-6</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 is unable to see and automatically fails all sight based </w:t>
            </w:r>
            <w:r>
              <w:rPr>
                <w:rFonts w:ascii="Bookman Old Style" w:hAnsi="Bookman Old Style"/>
              </w:rPr>
              <w:t>Awareness</w:t>
            </w:r>
            <w:r w:rsidRPr="000B2ADA">
              <w:rPr>
                <w:rFonts w:ascii="Bookman Old Style" w:hAnsi="Bookman Old Style"/>
              </w:rPr>
              <w:t xml:space="preserve"> tests and is -10 in combat.</w:t>
            </w:r>
            <w:r>
              <w:rPr>
                <w:rFonts w:ascii="Bookman Old Style" w:hAnsi="Bookman Old Style"/>
              </w:rPr>
              <w:t xml:space="preserve"> </w:t>
            </w:r>
            <w:r w:rsidRPr="000B2ADA">
              <w:rPr>
                <w:rFonts w:ascii="Bookman Old Style" w:hAnsi="Bookman Old Style"/>
              </w:rPr>
              <w:t xml:space="preserve">The character may take acute hearing </w:t>
            </w:r>
            <w:r>
              <w:rPr>
                <w:rFonts w:ascii="Bookman Old Style" w:hAnsi="Bookman Old Style"/>
              </w:rPr>
              <w:t>and/</w:t>
            </w:r>
            <w:r w:rsidRPr="000B2ADA">
              <w:rPr>
                <w:rFonts w:ascii="Bookman Old Style" w:hAnsi="Bookman Old Style"/>
              </w:rPr>
              <w:t>or acute taste/smell at 1/2 cost.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Blood Magic</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sacrifice his own blood to do magic/psionics.</w:t>
            </w:r>
            <w:r>
              <w:rPr>
                <w:rFonts w:ascii="Bookman Old Style" w:hAnsi="Bookman Old Style"/>
              </w:rPr>
              <w:t xml:space="preserve"> </w:t>
            </w:r>
            <w:r w:rsidRPr="000B2ADA">
              <w:rPr>
                <w:rFonts w:ascii="Bookman Old Style" w:hAnsi="Bookman Old Style"/>
              </w:rPr>
              <w:t>The character takes one point of physical damage per 3 points of base depletion for each spell cast/psionic power used.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Bloodlust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target 16 to accept surrenders or take prisoners or will</w:t>
            </w:r>
            <w:r>
              <w:rPr>
                <w:rFonts w:ascii="Bookman Old Style" w:hAnsi="Bookman Old Style"/>
              </w:rPr>
              <w:t xml:space="preserve"> otherwise</w:t>
            </w:r>
            <w:r w:rsidRPr="000B2ADA">
              <w:rPr>
                <w:rFonts w:ascii="Bookman Old Style" w:hAnsi="Bookman Old Style"/>
              </w:rPr>
              <w:t xml:space="preserve"> attempt to kill all his opponents</w:t>
            </w:r>
            <w:r>
              <w:rPr>
                <w:rFonts w:ascii="Bookman Old Style" w:hAnsi="Bookman Old Style"/>
              </w:rPr>
              <w:t>, including prisoners</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Broke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C522EA">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continually broke. At rank 1, the character forfeits half of any money he earns, wins, etc. At rank 2, the character forfeits three-quarters of any money.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Bully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 is a bully, and receives a -2 </w:t>
            </w:r>
            <w:r>
              <w:rPr>
                <w:rFonts w:ascii="Bookman Old Style" w:hAnsi="Bookman Old Style"/>
              </w:rPr>
              <w:t xml:space="preserve">penalty per rank </w:t>
            </w:r>
            <w:r w:rsidRPr="000B2ADA">
              <w:rPr>
                <w:rFonts w:ascii="Bookman Old Style" w:hAnsi="Bookman Old Style"/>
              </w:rPr>
              <w:t>on all attitude/reaction tests involving people who recognize that.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Chip on the Shoulder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must specify what this is in regard to. The character must verbally or physically attack whoever provokes the chip on shoulder unless he makes a successful willpower test 16 with a -2 penalty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Clumsy</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525CEB">
              <w:rPr>
                <w:rFonts w:ascii="Bookman Old Style" w:hAnsi="Bookman Old Style"/>
                <w:color w:val="000000"/>
              </w:rPr>
              <w:t>The character is clumsy and has a -1 penalty per rank on agility-based tests.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Code of Honor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0B2ADA">
              <w:rPr>
                <w:rFonts w:ascii="Bookman Old Style" w:hAnsi="Bookman Old Style"/>
              </w:rPr>
              <w:t>The character has a code of honor involving one to three principles that he must adhere to.</w:t>
            </w:r>
            <w:r>
              <w:rPr>
                <w:rFonts w:ascii="Bookman Old Style" w:hAnsi="Bookman Old Style"/>
              </w:rPr>
              <w:t xml:space="preserve"> </w:t>
            </w:r>
            <w:r w:rsidRPr="000B2ADA">
              <w:rPr>
                <w:rFonts w:ascii="Bookman Old Style" w:hAnsi="Bookman Old Style"/>
              </w:rPr>
              <w:t xml:space="preserve">The code must include principles that the GM agrees </w:t>
            </w:r>
            <w:r>
              <w:rPr>
                <w:rFonts w:ascii="Bookman Old Style" w:hAnsi="Bookman Old Style"/>
              </w:rPr>
              <w:t>likely could</w:t>
            </w:r>
            <w:r w:rsidRPr="000B2ADA">
              <w:rPr>
                <w:rFonts w:ascii="Bookman Old Style" w:hAnsi="Bookman Old Style"/>
              </w:rPr>
              <w:t xml:space="preserve"> impact the character in game play. Actions to dissuade the character from his code are at +3 difficulty for the person attempting same.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Color Blindness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color blind and takes penalties as appropriate the situation, The penalty will generally be -1 for most tasks involving color, but the GM can make the penalty greater for certain tests.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502253">
            <w:pPr>
              <w:spacing w:after="120"/>
              <w:rPr>
                <w:rFonts w:ascii="Bookman Old Style" w:hAnsi="Bookman Old Style"/>
              </w:rPr>
            </w:pPr>
            <w:r w:rsidRPr="000B2ADA">
              <w:rPr>
                <w:rFonts w:ascii="Bookman Old Style" w:hAnsi="Bookman Old Style"/>
              </w:rPr>
              <w:t>Combat In</w:t>
            </w:r>
            <w:r>
              <w:rPr>
                <w:rFonts w:ascii="Bookman Old Style" w:hAnsi="Bookman Old Style"/>
              </w:rPr>
              <w:t>decisive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tends to hesitate in combat situations.</w:t>
            </w:r>
            <w:r>
              <w:rPr>
                <w:rFonts w:ascii="Bookman Old Style" w:hAnsi="Bookman Old Style"/>
              </w:rPr>
              <w:t xml:space="preserve"> </w:t>
            </w:r>
            <w:r w:rsidRPr="000B2ADA">
              <w:rPr>
                <w:rFonts w:ascii="Bookman Old Style" w:hAnsi="Bookman Old Style"/>
              </w:rPr>
              <w:t>The character rolls initiative twice each round and takes the worst roll</w:t>
            </w:r>
            <w:r>
              <w:rPr>
                <w:rFonts w:ascii="Bookman Old Style" w:hAnsi="Bookman Old Style"/>
              </w:rPr>
              <w:t>.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Combat Paralysis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0B2ADA">
              <w:rPr>
                <w:rFonts w:ascii="Bookman Old Style" w:hAnsi="Bookman Old Style"/>
              </w:rPr>
              <w:t>The character tends to freeze in combat situations.</w:t>
            </w:r>
            <w:r>
              <w:rPr>
                <w:rFonts w:ascii="Bookman Old Style" w:hAnsi="Bookman Old Style"/>
              </w:rPr>
              <w:t xml:space="preserve"> </w:t>
            </w:r>
            <w:r w:rsidRPr="000B2ADA">
              <w:rPr>
                <w:rFonts w:ascii="Bookman Old Style" w:hAnsi="Bookman Old Style"/>
              </w:rPr>
              <w:t>The character must make a willpower test target 1</w:t>
            </w:r>
            <w:r>
              <w:rPr>
                <w:rFonts w:ascii="Bookman Old Style" w:hAnsi="Bookman Old Style"/>
              </w:rPr>
              <w:t>6</w:t>
            </w:r>
            <w:r w:rsidRPr="000B2ADA">
              <w:rPr>
                <w:rFonts w:ascii="Bookman Old Style" w:hAnsi="Bookman Old Style"/>
              </w:rPr>
              <w:t xml:space="preserve"> to function normally in combat.</w:t>
            </w:r>
            <w:r>
              <w:rPr>
                <w:rFonts w:ascii="Bookman Old Style" w:hAnsi="Bookman Old Style"/>
              </w:rPr>
              <w:t xml:space="preserve"> </w:t>
            </w:r>
            <w:r w:rsidRPr="000B2ADA">
              <w:rPr>
                <w:rFonts w:ascii="Bookman Old Style" w:hAnsi="Bookman Old Style"/>
              </w:rPr>
              <w:t>The test is rolled each round in the character’s action phase as defined by his initiative.</w:t>
            </w:r>
            <w:r>
              <w:rPr>
                <w:rFonts w:ascii="Bookman Old Style" w:hAnsi="Bookman Old Style"/>
              </w:rPr>
              <w:t xml:space="preserve"> </w:t>
            </w:r>
            <w:r w:rsidRPr="000B2ADA">
              <w:rPr>
                <w:rFonts w:ascii="Bookman Old Style" w:hAnsi="Bookman Old Style"/>
              </w:rPr>
              <w:t>Once a successful test is made, the character will function normally for the remainder of the combat.</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Combat Stress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suffers from combat stress</w:t>
            </w:r>
            <w:r>
              <w:rPr>
                <w:rFonts w:ascii="Bookman Old Style" w:hAnsi="Bookman Old Style"/>
              </w:rPr>
              <w:t xml:space="preserve"> (PTSD)</w:t>
            </w:r>
            <w:r w:rsidRPr="000B2ADA">
              <w:rPr>
                <w:rFonts w:ascii="Bookman Old Style" w:hAnsi="Bookman Old Style"/>
              </w:rPr>
              <w:t xml:space="preserve"> and receives a penalty of -3 on social interactions with civilians (social, presence, and attitude/reaction tests).</w:t>
            </w:r>
            <w:r>
              <w:rPr>
                <w:rFonts w:ascii="Bookman Old Style" w:hAnsi="Bookman Old Style"/>
              </w:rPr>
              <w:t xml:space="preserve"> </w:t>
            </w:r>
            <w:r w:rsidRPr="000B2ADA">
              <w:rPr>
                <w:rFonts w:ascii="Bookman Old Style" w:hAnsi="Bookman Old Style"/>
              </w:rPr>
              <w:t xml:space="preserve">The character must also make a </w:t>
            </w:r>
            <w:r>
              <w:rPr>
                <w:rFonts w:ascii="Bookman Old Style" w:hAnsi="Bookman Old Style"/>
              </w:rPr>
              <w:t>Awareness</w:t>
            </w:r>
            <w:r w:rsidRPr="000B2ADA">
              <w:rPr>
                <w:rFonts w:ascii="Bookman Old Style" w:hAnsi="Bookman Old Style"/>
              </w:rPr>
              <w:t xml:space="preserve"> test 16 to avoid taking combat actions at any perceived threat</w:t>
            </w:r>
            <w:r>
              <w:rPr>
                <w:rFonts w:ascii="Bookman Old Style" w:hAnsi="Bookman Old Style"/>
              </w:rPr>
              <w:t>.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Complex Needs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character’s basic needs have some form of limitation or requirement, such as kosher food, vitamin supplements, no milk, no wheat, etc.</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Compulsive Behavior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0B2ADA">
              <w:rPr>
                <w:rFonts w:ascii="Bookman Old Style" w:hAnsi="Bookman Old Style"/>
              </w:rPr>
              <w:t>The character must make a willpower test 16 plus 1 to 4 (</w:t>
            </w:r>
            <w:r>
              <w:rPr>
                <w:rFonts w:ascii="Bookman Old Style" w:hAnsi="Bookman Old Style"/>
              </w:rPr>
              <w:t xml:space="preserve">17-20, </w:t>
            </w:r>
            <w:r w:rsidRPr="000B2ADA">
              <w:rPr>
                <w:rFonts w:ascii="Bookman Old Style" w:hAnsi="Bookman Old Style"/>
              </w:rPr>
              <w:t>based on the disadvantage rank) to avoid compulsive action.</w:t>
            </w:r>
            <w:r>
              <w:rPr>
                <w:rFonts w:ascii="Bookman Old Style" w:hAnsi="Bookman Old Style"/>
              </w:rPr>
              <w:t xml:space="preserve"> </w:t>
            </w:r>
            <w:r w:rsidRPr="000B2ADA">
              <w:rPr>
                <w:rFonts w:ascii="Bookman Old Style" w:hAnsi="Bookman Old Style"/>
              </w:rPr>
              <w:t>The character chooses a compulsive behavior with the GM.</w:t>
            </w:r>
            <w:r>
              <w:rPr>
                <w:rFonts w:ascii="Bookman Old Style" w:hAnsi="Bookman Old Style"/>
              </w:rPr>
              <w:t xml:space="preserve"> High</w:t>
            </w:r>
            <w:r w:rsidRPr="000B2ADA">
              <w:rPr>
                <w:rFonts w:ascii="Bookman Old Style" w:hAnsi="Bookman Old Style"/>
              </w:rPr>
              <w:t>e</w:t>
            </w:r>
            <w:r>
              <w:rPr>
                <w:rFonts w:ascii="Bookman Old Style" w:hAnsi="Bookman Old Style"/>
              </w:rPr>
              <w:t>r</w:t>
            </w:r>
            <w:r w:rsidRPr="000B2ADA">
              <w:rPr>
                <w:rFonts w:ascii="Bookman Old Style" w:hAnsi="Bookman Old Style"/>
              </w:rPr>
              <w:t xml:space="preserve"> </w:t>
            </w:r>
            <w:r>
              <w:rPr>
                <w:rFonts w:ascii="Bookman Old Style" w:hAnsi="Bookman Old Style"/>
              </w:rPr>
              <w:t>ranks increase</w:t>
            </w:r>
            <w:r w:rsidRPr="000B2ADA">
              <w:rPr>
                <w:rFonts w:ascii="Bookman Old Style" w:hAnsi="Bookman Old Style"/>
              </w:rPr>
              <w:t xml:space="preserve"> the frequency and severity of the compulsion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Compulsive Liar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 compulsive liar and must make a willpower test 16 to avoid lying, embellishing, etc</w:t>
            </w:r>
            <w:r>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Contrarian</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a champion of lost causes. The character has a -4 penalty in social situations when a lost cause comes up.</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Cowardice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each round to act in the face of danger.</w:t>
            </w:r>
            <w:r>
              <w:rPr>
                <w:rFonts w:ascii="Bookman Old Style" w:hAnsi="Bookman Old Style"/>
              </w:rPr>
              <w:t xml:space="preserve"> </w:t>
            </w:r>
            <w:r w:rsidRPr="000B2ADA">
              <w:rPr>
                <w:rFonts w:ascii="Bookman Old Style" w:hAnsi="Bookman Old Style"/>
              </w:rPr>
              <w:t>Once a test is successful, no further tests are required for the duration o</w:t>
            </w:r>
            <w:r>
              <w:rPr>
                <w:rFonts w:ascii="Bookman Old Style" w:hAnsi="Bookman Old Style"/>
              </w:rPr>
              <w:t>f the situation. The test is 21</w:t>
            </w:r>
            <w:r w:rsidRPr="000B2ADA">
              <w:rPr>
                <w:rFonts w:ascii="Bookman Old Style" w:hAnsi="Bookman Old Style"/>
              </w:rPr>
              <w:t xml:space="preserve"> if faced with deadl</w:t>
            </w:r>
            <w:r>
              <w:rPr>
                <w:rFonts w:ascii="Bookman Old Style" w:hAnsi="Bookman Old Style"/>
              </w:rPr>
              <w:t>y danger (a firefight) or 16</w:t>
            </w:r>
            <w:r w:rsidRPr="000B2ADA">
              <w:rPr>
                <w:rFonts w:ascii="Bookman Old Style" w:hAnsi="Bookman Old Style"/>
              </w:rPr>
              <w:t xml:space="preserve"> if faced with less deadly danger (a barroom brawl).</w:t>
            </w:r>
            <w:r>
              <w:rPr>
                <w:rFonts w:ascii="Bookman Old Style" w:hAnsi="Bookman Old Style"/>
              </w:rPr>
              <w:t xml:space="preserve"> </w:t>
            </w:r>
            <w:r w:rsidRPr="000B2ADA">
              <w:rPr>
                <w:rFonts w:ascii="Bookman Old Style" w:hAnsi="Bookman Old Style"/>
              </w:rPr>
              <w:t>The character also receives a -2 attitude/reaction from those who know of his cowardice.</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Credo</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has a credo, such as no man left behind. At rank 1, the character may only ignore his credo if he makes a willpower test 16 with a -3 penalty. At rank 2, he cannot ignore his credo.</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Creepy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sidRPr="000B2ADA">
              <w:rPr>
                <w:rFonts w:ascii="Bookman Old Style" w:hAnsi="Bookman Old Style"/>
              </w:rPr>
              <w:t>-</w:t>
            </w: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exudes bad vibes and receives a -5 penalty on most social test.</w:t>
            </w:r>
            <w:r>
              <w:rPr>
                <w:rFonts w:ascii="Bookman Old Style" w:hAnsi="Bookman Old Style"/>
              </w:rPr>
              <w:t xml:space="preserve"> </w:t>
            </w:r>
            <w:r w:rsidRPr="000B2ADA">
              <w:rPr>
                <w:rFonts w:ascii="Bookman Old Style" w:hAnsi="Bookman Old Style"/>
              </w:rPr>
              <w:t>However, the character receives a +5 bonus on socially confrontative skills, such as intimidation, interrogation, or torture.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Criminal Past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C522EA">
            <w:pPr>
              <w:spacing w:after="120"/>
              <w:jc w:val="both"/>
              <w:rPr>
                <w:rFonts w:ascii="Bookman Old Style" w:hAnsi="Bookman Old Style"/>
              </w:rPr>
            </w:pPr>
            <w:r>
              <w:rPr>
                <w:rFonts w:ascii="Bookman Old Style" w:hAnsi="Bookman Old Style"/>
              </w:rPr>
              <w:t>The character has served time and will have a -3 penalty in social interactions when others are aware.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Crude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uses coarse and inappropriate language and has a -2 attitude/reaction in social interactions.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Curiosity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curious about anything he doesn’t understand.</w:t>
            </w:r>
            <w:r>
              <w:rPr>
                <w:rFonts w:ascii="Bookman Old Style" w:hAnsi="Bookman Old Style"/>
              </w:rPr>
              <w:t xml:space="preserve"> </w:t>
            </w:r>
            <w:r w:rsidRPr="000B2ADA">
              <w:rPr>
                <w:rFonts w:ascii="Bookman Old Style" w:hAnsi="Bookman Old Style"/>
              </w:rPr>
              <w:t>He must make a willpower test 16 (possibly at +1 or +2 difficulty depending on circumstances) to avoid snooping.</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Dandy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613165">
            <w:pPr>
              <w:spacing w:after="120"/>
              <w:jc w:val="both"/>
              <w:rPr>
                <w:rFonts w:ascii="Bookman Old Style" w:hAnsi="Bookman Old Style"/>
              </w:rPr>
            </w:pPr>
            <w:r>
              <w:rPr>
                <w:rFonts w:ascii="Bookman Old Style" w:hAnsi="Bookman Old Style"/>
              </w:rPr>
              <w:t>The character is always well dressed and if his duds get dirty or torn, he will be at a -2 on all actions until he can change them.</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Daredevil</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w:t>
            </w: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64164F">
            <w:pPr>
              <w:spacing w:after="120"/>
              <w:jc w:val="both"/>
              <w:rPr>
                <w:rFonts w:ascii="Bookman Old Style" w:hAnsi="Bookman Old Style"/>
              </w:rPr>
            </w:pPr>
            <w:r w:rsidRPr="000B2ADA">
              <w:rPr>
                <w:rFonts w:ascii="Bookman Old Style" w:hAnsi="Bookman Old Style"/>
              </w:rPr>
              <w:t xml:space="preserve">The character is a thrill seeker and </w:t>
            </w:r>
            <w:r>
              <w:rPr>
                <w:rFonts w:ascii="Bookman Old Style" w:hAnsi="Bookman Old Style"/>
              </w:rPr>
              <w:t>must make a willpower test 16 to avoid doing things in ways that would be more exciting, but also more risky and difficult</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Dark Secret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0B2ADA">
              <w:rPr>
                <w:rFonts w:ascii="Bookman Old Style" w:hAnsi="Bookman Old Style"/>
              </w:rPr>
              <w:t>The character has a secret</w:t>
            </w:r>
            <w:r>
              <w:rPr>
                <w:rFonts w:ascii="Bookman Old Style" w:hAnsi="Bookman Old Style"/>
              </w:rPr>
              <w:t>, which</w:t>
            </w:r>
            <w:r w:rsidRPr="000B2ADA">
              <w:rPr>
                <w:rFonts w:ascii="Bookman Old Style" w:hAnsi="Bookman Old Style"/>
              </w:rPr>
              <w:t xml:space="preserve"> if known, (1) would cost him serious prestige or money, (</w:t>
            </w:r>
            <w:r>
              <w:rPr>
                <w:rFonts w:ascii="Bookman Old Style" w:hAnsi="Bookman Old Style"/>
              </w:rPr>
              <w:t>2</w:t>
            </w:r>
            <w:r w:rsidRPr="000B2ADA">
              <w:rPr>
                <w:rFonts w:ascii="Bookman Old Style" w:hAnsi="Bookman Old Style"/>
              </w:rPr>
              <w:t>) is a felony worth 10 years in prison, or (</w:t>
            </w:r>
            <w:r>
              <w:rPr>
                <w:rFonts w:ascii="Bookman Old Style" w:hAnsi="Bookman Old Style"/>
              </w:rPr>
              <w:t>3</w:t>
            </w:r>
            <w:r w:rsidRPr="000B2ADA">
              <w:rPr>
                <w:rFonts w:ascii="Bookman Old Style" w:hAnsi="Bookman Old Style"/>
              </w:rPr>
              <w:t>) is so heinous law enforcement officers would shoot him on sight.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Deafness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cannot hear and receives penalties as appropriate for each situation.</w:t>
            </w:r>
            <w:r>
              <w:rPr>
                <w:rFonts w:ascii="Bookman Old Style" w:hAnsi="Bookman Old Style"/>
              </w:rPr>
              <w:t xml:space="preserve"> </w:t>
            </w:r>
            <w:r w:rsidRPr="000B2ADA">
              <w:rPr>
                <w:rFonts w:ascii="Bookman Old Style" w:hAnsi="Bookman Old Style"/>
              </w:rPr>
              <w:t xml:space="preserve">The character receives a -4 penalty to hearing-based learning and </w:t>
            </w:r>
            <w:r>
              <w:rPr>
                <w:rFonts w:ascii="Bookman Old Style" w:hAnsi="Bookman Old Style"/>
              </w:rPr>
              <w:t>Awareness</w:t>
            </w:r>
            <w:r w:rsidRPr="000B2ADA">
              <w:rPr>
                <w:rFonts w:ascii="Bookman Old Style" w:hAnsi="Bookman Old Style"/>
              </w:rPr>
              <w:t xml:space="preserve"> tests, but receives a bonus of +3 on all lip-reading or sign language skills</w:t>
            </w:r>
            <w:r>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Deep Sleeper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w:t>
            </w:r>
            <w:r>
              <w:rPr>
                <w:rFonts w:ascii="Bookman Old Style" w:hAnsi="Bookman Old Style"/>
              </w:rPr>
              <w:t>n</w:t>
            </w:r>
            <w:r w:rsidRPr="000B2ADA">
              <w:rPr>
                <w:rFonts w:ascii="Bookman Old Style" w:hAnsi="Bookman Old Style"/>
              </w:rPr>
              <w:t xml:space="preserve"> </w:t>
            </w:r>
            <w:r>
              <w:rPr>
                <w:rFonts w:ascii="Bookman Old Style" w:hAnsi="Bookman Old Style"/>
              </w:rPr>
              <w:t>Awareness</w:t>
            </w:r>
            <w:r w:rsidRPr="000B2ADA">
              <w:rPr>
                <w:rFonts w:ascii="Bookman Old Style" w:hAnsi="Bookman Old Style"/>
              </w:rPr>
              <w:t xml:space="preserve"> test 16 to wake up and is at +1 difficulty on all actions for the following 10 minutes.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Deformity</w:t>
            </w:r>
          </w:p>
        </w:tc>
        <w:tc>
          <w:tcPr>
            <w:tcW w:w="900" w:type="dxa"/>
            <w:tcBorders>
              <w:top w:val="nil"/>
              <w:left w:val="nil"/>
              <w:bottom w:val="nil"/>
              <w:right w:val="nil"/>
            </w:tcBorders>
          </w:tcPr>
          <w:p w:rsidR="007734AC" w:rsidRPr="000B2ADA" w:rsidRDefault="007734AC" w:rsidP="00502253">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deformity.</w:t>
            </w:r>
            <w:r>
              <w:rPr>
                <w:rFonts w:ascii="Bookman Old Style" w:hAnsi="Bookman Old Style"/>
              </w:rPr>
              <w:t xml:space="preserve"> </w:t>
            </w:r>
            <w:r w:rsidRPr="000B2ADA">
              <w:rPr>
                <w:rFonts w:ascii="Bookman Old Style" w:hAnsi="Bookman Old Style"/>
              </w:rPr>
              <w:t>He is at +1 difficulty on skills affected by the deformity.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Delusions</w:t>
            </w:r>
          </w:p>
        </w:tc>
        <w:tc>
          <w:tcPr>
            <w:tcW w:w="900" w:type="dxa"/>
            <w:tcBorders>
              <w:top w:val="nil"/>
              <w:left w:val="nil"/>
              <w:bottom w:val="nil"/>
              <w:right w:val="nil"/>
            </w:tcBorders>
          </w:tcPr>
          <w:p w:rsidR="007734AC" w:rsidRPr="000B2ADA" w:rsidRDefault="007734AC" w:rsidP="00502253">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0B2ADA">
              <w:rPr>
                <w:rFonts w:ascii="Bookman Old Style" w:hAnsi="Bookman Old Style"/>
              </w:rPr>
              <w:t xml:space="preserve">The character has </w:t>
            </w:r>
            <w:r>
              <w:rPr>
                <w:rFonts w:ascii="Bookman Old Style" w:hAnsi="Bookman Old Style"/>
              </w:rPr>
              <w:t xml:space="preserve">a </w:t>
            </w:r>
            <w:r w:rsidRPr="000B2ADA">
              <w:rPr>
                <w:rFonts w:ascii="Bookman Old Style" w:hAnsi="Bookman Old Style"/>
              </w:rPr>
              <w:t xml:space="preserve">delusion from a quirk to </w:t>
            </w:r>
            <w:r>
              <w:rPr>
                <w:rFonts w:ascii="Bookman Old Style" w:hAnsi="Bookman Old Style"/>
              </w:rPr>
              <w:t>a major delusion (based on the rank</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The delusion must be role-played effectively or the GM can force the character to buy off the disadvantage.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Dependents</w:t>
            </w:r>
          </w:p>
        </w:tc>
        <w:tc>
          <w:tcPr>
            <w:tcW w:w="900" w:type="dxa"/>
            <w:tcBorders>
              <w:top w:val="nil"/>
              <w:left w:val="nil"/>
              <w:bottom w:val="nil"/>
              <w:right w:val="nil"/>
            </w:tcBorders>
          </w:tcPr>
          <w:p w:rsidR="007734AC" w:rsidRPr="000B2ADA" w:rsidRDefault="007734AC" w:rsidP="00502253">
            <w:pPr>
              <w:spacing w:after="120"/>
              <w:jc w:val="center"/>
              <w:rPr>
                <w:rFonts w:ascii="Bookman Old Style" w:hAnsi="Bookman Old Style"/>
              </w:rPr>
            </w:pPr>
            <w:r>
              <w:rPr>
                <w:rFonts w:ascii="Bookman Old Style" w:hAnsi="Bookman Old Style"/>
              </w:rPr>
              <w:t>8</w:t>
            </w:r>
          </w:p>
        </w:tc>
        <w:tc>
          <w:tcPr>
            <w:tcW w:w="1260" w:type="dxa"/>
            <w:tcBorders>
              <w:top w:val="nil"/>
              <w:left w:val="nil"/>
              <w:bottom w:val="nil"/>
              <w:right w:val="nil"/>
            </w:tcBorders>
            <w:noWrap/>
          </w:tcPr>
          <w:p w:rsidR="007734AC" w:rsidRPr="000B2ADA" w:rsidRDefault="007734AC" w:rsidP="00502253">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502253">
            <w:pPr>
              <w:spacing w:after="120"/>
              <w:jc w:val="both"/>
              <w:rPr>
                <w:rFonts w:ascii="Bookman Old Style" w:hAnsi="Bookman Old Style"/>
              </w:rPr>
            </w:pPr>
            <w:r w:rsidRPr="000B2ADA">
              <w:rPr>
                <w:rFonts w:ascii="Bookman Old Style" w:hAnsi="Bookman Old Style"/>
              </w:rPr>
              <w:t>The character has someone who is dependent on him.</w:t>
            </w:r>
            <w:r>
              <w:rPr>
                <w:rFonts w:ascii="Bookman Old Style" w:hAnsi="Bookman Old Style"/>
              </w:rPr>
              <w:t xml:space="preserve"> </w:t>
            </w:r>
            <w:r w:rsidRPr="000B2ADA">
              <w:rPr>
                <w:rFonts w:ascii="Bookman Old Style" w:hAnsi="Bookman Old Style"/>
              </w:rPr>
              <w:t>This could be a child, spouse, lover, parent, friend who is an invalid, etc.</w:t>
            </w:r>
            <w:r>
              <w:rPr>
                <w:rFonts w:ascii="Bookman Old Style" w:hAnsi="Bookman Old Style"/>
              </w:rPr>
              <w:t xml:space="preserve"> </w:t>
            </w:r>
            <w:r w:rsidRPr="000B2ADA">
              <w:rPr>
                <w:rFonts w:ascii="Bookman Old Style" w:hAnsi="Bookman Old Style"/>
              </w:rPr>
              <w:t>The character must make provision for the care of the dependent during game play, such as sending money to the person.</w:t>
            </w:r>
            <w:r>
              <w:rPr>
                <w:rFonts w:ascii="Bookman Old Style" w:hAnsi="Bookman Old Style"/>
              </w:rPr>
              <w:t xml:space="preserve"> Higher ranks may denote a higher level of dependency or multiple dependents or a combination of the two. Improvable, Multiple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Disfigured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F171C5">
            <w:pPr>
              <w:spacing w:after="120"/>
              <w:jc w:val="both"/>
              <w:rPr>
                <w:rFonts w:ascii="Bookman Old Style" w:hAnsi="Bookman Old Style"/>
              </w:rPr>
            </w:pPr>
            <w:r w:rsidRPr="000B2ADA">
              <w:rPr>
                <w:rFonts w:ascii="Bookman Old Style" w:hAnsi="Bookman Old Style"/>
              </w:rPr>
              <w:t xml:space="preserve">The character is disfigured and </w:t>
            </w:r>
            <w:r>
              <w:rPr>
                <w:rFonts w:ascii="Bookman Old Style" w:hAnsi="Bookman Old Style"/>
              </w:rPr>
              <w:t xml:space="preserve">receives a -3 penalty on </w:t>
            </w:r>
            <w:r w:rsidRPr="000B2ADA">
              <w:rPr>
                <w:rFonts w:ascii="Bookman Old Style" w:hAnsi="Bookman Old Style"/>
              </w:rPr>
              <w:t xml:space="preserve">visual interactions. </w:t>
            </w:r>
            <w:r>
              <w:rPr>
                <w:rFonts w:ascii="Bookman Old Style" w:hAnsi="Bookman Old Style"/>
              </w:rPr>
              <w:t>Conversely, the character receives a +3 bonus when</w:t>
            </w:r>
            <w:r w:rsidRPr="000B2ADA">
              <w:rPr>
                <w:rFonts w:ascii="Bookman Old Style" w:hAnsi="Bookman Old Style"/>
              </w:rPr>
              <w:t xml:space="preserve"> using intimidation.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Duty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AF0B64">
            <w:pPr>
              <w:spacing w:after="120"/>
              <w:jc w:val="both"/>
              <w:rPr>
                <w:rFonts w:ascii="Bookman Old Style" w:hAnsi="Bookman Old Style"/>
              </w:rPr>
            </w:pPr>
            <w:r>
              <w:rPr>
                <w:rFonts w:ascii="Bookman Old Style" w:hAnsi="Bookman Old Style"/>
              </w:rPr>
              <w:t>The character has a duty to someone (family, friends, an organization). When Duty calls, Rank 1 generally provides inconveniences; Rank 2 may occasion some danger; Rank 3 may be life threatening. Improvable, Multiple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Dwarfism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dwarfism and receives penalties as appropriate for each situation (vehicle controls are unreachable, etc.).</w:t>
            </w:r>
            <w:r>
              <w:rPr>
                <w:rFonts w:ascii="Bookman Old Style" w:hAnsi="Bookman Old Style"/>
              </w:rPr>
              <w:t xml:space="preserve"> </w:t>
            </w:r>
            <w:r w:rsidRPr="000B2ADA">
              <w:rPr>
                <w:rFonts w:ascii="Bookman Old Style" w:hAnsi="Bookman Old Style"/>
              </w:rPr>
              <w:t>The character also receives a -1 penalty on attitude/reaction rolls.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Dyslexia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5063FD">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5063FD">
            <w:pPr>
              <w:spacing w:after="120"/>
              <w:jc w:val="both"/>
              <w:rPr>
                <w:rFonts w:ascii="Bookman Old Style" w:hAnsi="Bookman Old Style"/>
              </w:rPr>
            </w:pPr>
            <w:r w:rsidRPr="000B2ADA">
              <w:rPr>
                <w:rFonts w:ascii="Bookman Old Style" w:hAnsi="Bookman Old Style"/>
              </w:rPr>
              <w:t>The character has a minor/major reading disability.</w:t>
            </w:r>
            <w:r>
              <w:rPr>
                <w:rFonts w:ascii="Bookman Old Style" w:hAnsi="Bookman Old Style"/>
              </w:rPr>
              <w:t xml:space="preserve"> </w:t>
            </w:r>
            <w:r w:rsidRPr="000B2ADA">
              <w:rPr>
                <w:rFonts w:ascii="Bookman Old Style" w:hAnsi="Bookman Old Style"/>
              </w:rPr>
              <w:t xml:space="preserve">The character must make literacy tests with a penalty of </w:t>
            </w:r>
            <w:r>
              <w:rPr>
                <w:rFonts w:ascii="Bookman Old Style" w:hAnsi="Bookman Old Style"/>
              </w:rPr>
              <w:t>-2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Enemy</w:t>
            </w:r>
          </w:p>
        </w:tc>
        <w:tc>
          <w:tcPr>
            <w:tcW w:w="900" w:type="dxa"/>
            <w:tcBorders>
              <w:top w:val="nil"/>
              <w:left w:val="nil"/>
              <w:bottom w:val="nil"/>
              <w:right w:val="nil"/>
            </w:tcBorders>
          </w:tcPr>
          <w:p w:rsidR="007734AC" w:rsidRPr="000B2ADA" w:rsidRDefault="007734AC" w:rsidP="005063FD">
            <w:pPr>
              <w:spacing w:after="120"/>
              <w:jc w:val="center"/>
              <w:rPr>
                <w:rFonts w:ascii="Bookman Old Style" w:hAnsi="Bookman Old Style"/>
              </w:rPr>
            </w:pPr>
            <w:r w:rsidRPr="000B2ADA">
              <w:rPr>
                <w:rFonts w:ascii="Bookman Old Style" w:hAnsi="Bookman Old Style"/>
              </w:rPr>
              <w:t>1</w:t>
            </w:r>
            <w:r>
              <w:rPr>
                <w:rFonts w:ascii="Bookman Old Style" w:hAnsi="Bookman Old Style"/>
              </w:rPr>
              <w:t>0</w:t>
            </w:r>
          </w:p>
        </w:tc>
        <w:tc>
          <w:tcPr>
            <w:tcW w:w="1260" w:type="dxa"/>
            <w:tcBorders>
              <w:top w:val="nil"/>
              <w:left w:val="nil"/>
              <w:bottom w:val="nil"/>
              <w:right w:val="nil"/>
            </w:tcBorders>
            <w:noWrap/>
          </w:tcPr>
          <w:p w:rsidR="007734AC" w:rsidRPr="000B2ADA" w:rsidRDefault="007734AC" w:rsidP="00E40CD5">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an enemy.</w:t>
            </w:r>
            <w:r>
              <w:rPr>
                <w:rFonts w:ascii="Bookman Old Style" w:hAnsi="Bookman Old Style"/>
              </w:rPr>
              <w:t xml:space="preserve"> </w:t>
            </w:r>
            <w:r w:rsidRPr="000B2ADA">
              <w:rPr>
                <w:rFonts w:ascii="Bookman Old Style" w:hAnsi="Bookman Old Style"/>
              </w:rPr>
              <w:t>Someone or some organization wants to imprison, kill, humiliate, etc. the character.</w:t>
            </w:r>
            <w:r>
              <w:rPr>
                <w:rFonts w:ascii="Bookman Old Style" w:hAnsi="Bookman Old Style"/>
              </w:rPr>
              <w:t xml:space="preserve"> </w:t>
            </w:r>
            <w:r w:rsidRPr="000B2ADA">
              <w:rPr>
                <w:rFonts w:ascii="Bookman Old Style" w:hAnsi="Bookman Old Style"/>
              </w:rPr>
              <w:t>The higher the rating, the tougher the enemy and/or the more he hates you and wants inflict greater harm.</w:t>
            </w:r>
            <w:r>
              <w:rPr>
                <w:rFonts w:ascii="Bookman Old Style" w:hAnsi="Bookman Old Style"/>
              </w:rPr>
              <w:t xml:space="preserve"> This disadvantage must start at Rank 2 and may be purchased multiple times to create additional enemies. Multiple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Epilepsy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-6</w:t>
            </w:r>
          </w:p>
        </w:tc>
        <w:tc>
          <w:tcPr>
            <w:tcW w:w="4680" w:type="dxa"/>
            <w:tcBorders>
              <w:top w:val="nil"/>
              <w:left w:val="nil"/>
              <w:bottom w:val="nil"/>
              <w:right w:val="nil"/>
            </w:tcBorders>
            <w:noWrap/>
          </w:tcPr>
          <w:p w:rsidR="007734AC" w:rsidRPr="000B2ADA" w:rsidRDefault="007734AC" w:rsidP="00347183">
            <w:pPr>
              <w:spacing w:after="120"/>
              <w:jc w:val="both"/>
              <w:rPr>
                <w:rFonts w:ascii="Bookman Old Style" w:hAnsi="Bookman Old Style"/>
              </w:rPr>
            </w:pPr>
            <w:r w:rsidRPr="000B2ADA">
              <w:rPr>
                <w:rFonts w:ascii="Bookman Old Style" w:hAnsi="Bookman Old Style"/>
              </w:rPr>
              <w:t>The character has epilepsy.</w:t>
            </w:r>
            <w:r>
              <w:rPr>
                <w:rFonts w:ascii="Bookman Old Style" w:hAnsi="Bookman Old Style"/>
              </w:rPr>
              <w:t xml:space="preserve"> </w:t>
            </w:r>
            <w:r w:rsidRPr="000B2ADA">
              <w:rPr>
                <w:rFonts w:ascii="Bookman Old Style" w:hAnsi="Bookman Old Style"/>
              </w:rPr>
              <w:t xml:space="preserve">A failed willpower </w:t>
            </w:r>
            <w:r>
              <w:rPr>
                <w:rFonts w:ascii="Bookman Old Style" w:hAnsi="Bookman Old Style"/>
              </w:rPr>
              <w:t>test</w:t>
            </w:r>
            <w:r w:rsidRPr="000B2ADA">
              <w:rPr>
                <w:rFonts w:ascii="Bookman Old Style" w:hAnsi="Bookman Old Style"/>
              </w:rPr>
              <w:t xml:space="preserve"> 11 in a stressful situation brings on a seizure during which the character is helpless for 4-16 (4D4) rounds.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Eunuch</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5063FD">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had his/her sexual organs altered so they no longer function or has no interest in sex.</w:t>
            </w:r>
            <w:r>
              <w:rPr>
                <w:rFonts w:ascii="Bookman Old Style" w:hAnsi="Bookman Old Style"/>
              </w:rPr>
              <w:t xml:space="preserve"> </w:t>
            </w:r>
            <w:r w:rsidRPr="000B2ADA">
              <w:rPr>
                <w:rFonts w:ascii="Bookman Old Style" w:hAnsi="Bookman Old Style"/>
              </w:rPr>
              <w:t>He/she is immune to seduction, but receives a -1 attitude/reaction from persons aware of this.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Famous/Infamous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6</w:t>
            </w:r>
          </w:p>
        </w:tc>
        <w:tc>
          <w:tcPr>
            <w:tcW w:w="1260" w:type="dxa"/>
            <w:tcBorders>
              <w:top w:val="nil"/>
              <w:left w:val="nil"/>
              <w:bottom w:val="nil"/>
              <w:right w:val="nil"/>
            </w:tcBorders>
            <w:noWrap/>
          </w:tcPr>
          <w:p w:rsidR="007734AC" w:rsidRPr="000B2ADA" w:rsidRDefault="007734AC" w:rsidP="005063FD">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9B3785">
            <w:pPr>
              <w:spacing w:after="120"/>
              <w:jc w:val="both"/>
              <w:rPr>
                <w:rFonts w:ascii="Bookman Old Style" w:hAnsi="Bookman Old Style"/>
              </w:rPr>
            </w:pPr>
            <w:r>
              <w:rPr>
                <w:rFonts w:ascii="Bookman Old Style" w:hAnsi="Bookman Old Style"/>
              </w:rPr>
              <w:t>The character is famous/infamous and instantly recognizable wherever he goes within the locale of his fame. This causes the character and group problems as the locals interfere with their activities. The locales 1-6 are: small town, large town, city, state, country, continent, global. The player and GM should determine whether the character is famous or infamous and why based on the overall character concept and other advantages, disadvantages.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Fanaticism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5063FD">
            <w:pPr>
              <w:spacing w:after="120"/>
              <w:jc w:val="center"/>
              <w:rPr>
                <w:rFonts w:ascii="Bookman Old Style" w:hAnsi="Bookman Old Style"/>
              </w:rPr>
            </w:pPr>
            <w:r w:rsidRPr="000B2ADA">
              <w:rPr>
                <w:rFonts w:ascii="Bookman Old Style" w:hAnsi="Bookman Old Style"/>
              </w:rPr>
              <w:t>-</w:t>
            </w:r>
            <w:r>
              <w:rPr>
                <w:rFonts w:ascii="Bookman Old Style" w:hAnsi="Bookman Old Style"/>
              </w:rPr>
              <w:t>1</w:t>
            </w:r>
          </w:p>
        </w:tc>
        <w:tc>
          <w:tcPr>
            <w:tcW w:w="4680" w:type="dxa"/>
            <w:tcBorders>
              <w:top w:val="nil"/>
              <w:left w:val="nil"/>
              <w:bottom w:val="nil"/>
              <w:right w:val="nil"/>
            </w:tcBorders>
            <w:noWrap/>
          </w:tcPr>
          <w:p w:rsidR="007734AC" w:rsidRPr="000B2ADA" w:rsidRDefault="007734AC" w:rsidP="005063FD">
            <w:pPr>
              <w:spacing w:after="120"/>
              <w:jc w:val="both"/>
              <w:rPr>
                <w:rFonts w:ascii="Bookman Old Style" w:hAnsi="Bookman Old Style"/>
              </w:rPr>
            </w:pPr>
            <w:r w:rsidRPr="000B2ADA">
              <w:rPr>
                <w:rFonts w:ascii="Bookman Old Style" w:hAnsi="Bookman Old Style"/>
              </w:rPr>
              <w:t>The character is fanatic about something and must role-play a very strong belief.</w:t>
            </w:r>
            <w:r>
              <w:rPr>
                <w:rFonts w:ascii="Bookman Old Style" w:hAnsi="Bookman Old Style"/>
              </w:rPr>
              <w:t xml:space="preserve"> </w:t>
            </w:r>
            <w:r w:rsidRPr="000B2ADA">
              <w:rPr>
                <w:rFonts w:ascii="Bookman Old Style" w:hAnsi="Bookman Old Style"/>
              </w:rPr>
              <w:t xml:space="preserve">His fanaticism will result in a -1 penalty </w:t>
            </w:r>
            <w:r>
              <w:rPr>
                <w:rFonts w:ascii="Bookman Old Style" w:hAnsi="Bookman Old Style"/>
              </w:rPr>
              <w:t xml:space="preserve">per rank </w:t>
            </w:r>
            <w:r w:rsidRPr="000B2ADA">
              <w:rPr>
                <w:rFonts w:ascii="Bookman Old Style" w:hAnsi="Bookman Old Style"/>
              </w:rPr>
              <w:t>to attitude/reaction rolls.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Flashbacks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flashbacks to a traumatic situation.</w:t>
            </w:r>
            <w:r>
              <w:rPr>
                <w:rFonts w:ascii="Bookman Old Style" w:hAnsi="Bookman Old Style"/>
              </w:rPr>
              <w:t xml:space="preserve"> </w:t>
            </w:r>
            <w:r w:rsidRPr="000B2ADA">
              <w:rPr>
                <w:rFonts w:ascii="Bookman Old Style" w:hAnsi="Bookman Old Style"/>
              </w:rPr>
              <w:t>When in a similar situation, the character must make a willpower test 16 or flashback, causing him to possibly attack his friends or innocent people or cause harm to himself.</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Fragile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Pr="000B2ADA" w:rsidRDefault="007734AC" w:rsidP="00482A03">
            <w:pPr>
              <w:spacing w:after="120"/>
              <w:jc w:val="both"/>
              <w:rPr>
                <w:rFonts w:ascii="Bookman Old Style" w:hAnsi="Bookman Old Style"/>
              </w:rPr>
            </w:pPr>
            <w:r>
              <w:rPr>
                <w:rFonts w:ascii="Bookman Old Style" w:hAnsi="Bookman Old Style"/>
              </w:rPr>
              <w:t>The character is not as tough as the average person and has 5 less hit points per rank. If using the non-hit point option, this gives the character -5 damage resistance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Fugitive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wanted by law enforcement agencies for capital crimes.</w:t>
            </w:r>
            <w:r>
              <w:rPr>
                <w:rFonts w:ascii="Bookman Old Style" w:hAnsi="Bookman Old Style"/>
              </w:rPr>
              <w:t xml:space="preserve"> </w:t>
            </w:r>
            <w:r w:rsidRPr="000B2ADA">
              <w:rPr>
                <w:rFonts w:ascii="Bookman Old Style" w:hAnsi="Bookman Old Style"/>
              </w:rPr>
              <w:t xml:space="preserve">Lawmen will recognize him on a </w:t>
            </w:r>
            <w:r>
              <w:rPr>
                <w:rFonts w:ascii="Bookman Old Style" w:hAnsi="Bookman Old Style"/>
              </w:rPr>
              <w:t>Awareness</w:t>
            </w:r>
            <w:r w:rsidRPr="000B2ADA">
              <w:rPr>
                <w:rFonts w:ascii="Bookman Old Style" w:hAnsi="Bookman Old Style"/>
              </w:rPr>
              <w:t xml:space="preserve"> test +2 difficulty roll and act appropriately.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Gigantism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huge for his species and receives -2 on attitude/reaction rolls, -1 on physical defense, and other penalties as appropriate.</w:t>
            </w:r>
            <w:r>
              <w:rPr>
                <w:rFonts w:ascii="Bookman Old Style" w:hAnsi="Bookman Old Style"/>
              </w:rPr>
              <w:t xml:space="preserve"> </w:t>
            </w:r>
            <w:r w:rsidRPr="000B2ADA">
              <w:rPr>
                <w:rFonts w:ascii="Bookman Old Style" w:hAnsi="Bookman Old Style"/>
              </w:rPr>
              <w:t>The character will have trouble with normal beds, chairs, doorways, etc.</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Glory Hound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480EFA">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CF19D2">
            <w:pPr>
              <w:spacing w:after="120"/>
              <w:jc w:val="both"/>
              <w:rPr>
                <w:rFonts w:ascii="Bookman Old Style" w:hAnsi="Bookman Old Style"/>
              </w:rPr>
            </w:pPr>
            <w:r>
              <w:rPr>
                <w:rFonts w:ascii="Bookman Old Style" w:hAnsi="Bookman Old Style"/>
              </w:rPr>
              <w:t>The character must make a willpower 16 test to avoid having to take actions that might be considered glorious. The character must make the same test to avoid taking credit for accomplishments that are not solely his.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Gluttony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480EFA">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480EFA">
            <w:pPr>
              <w:spacing w:after="120"/>
              <w:jc w:val="both"/>
              <w:rPr>
                <w:rFonts w:ascii="Bookman Old Style" w:hAnsi="Bookman Old Style"/>
              </w:rPr>
            </w:pPr>
            <w:r w:rsidRPr="000B2ADA">
              <w:rPr>
                <w:rFonts w:ascii="Bookman Old Style" w:hAnsi="Bookman Old Style"/>
              </w:rPr>
              <w:t xml:space="preserve">The character must make a willpower test </w:t>
            </w:r>
            <w:r>
              <w:rPr>
                <w:rFonts w:ascii="Bookman Old Style" w:hAnsi="Bookman Old Style"/>
              </w:rPr>
              <w:t>16</w:t>
            </w:r>
            <w:r w:rsidRPr="000B2ADA">
              <w:rPr>
                <w:rFonts w:ascii="Bookman Old Style" w:hAnsi="Bookman Old Style"/>
              </w:rPr>
              <w:t xml:space="preserve"> to avoid eating/drinking whenever supplies are available until he has consumed double the normal rations for a meal.</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Greed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16 to avoid monetary temptations.</w:t>
            </w:r>
            <w:r>
              <w:rPr>
                <w:rFonts w:ascii="Bookman Old Style" w:hAnsi="Bookman Old Style"/>
              </w:rPr>
              <w:t xml:space="preserve"> </w:t>
            </w:r>
            <w:r w:rsidRPr="000B2ADA">
              <w:rPr>
                <w:rFonts w:ascii="Bookman Old Style" w:hAnsi="Bookman Old Style"/>
              </w:rPr>
              <w:t>The test target increases if the money gets too good.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Gullibility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480EFA">
            <w:pPr>
              <w:spacing w:after="120"/>
              <w:jc w:val="both"/>
              <w:rPr>
                <w:rFonts w:ascii="Bookman Old Style" w:hAnsi="Bookman Old Style"/>
              </w:rPr>
            </w:pPr>
            <w:r w:rsidRPr="000B2ADA">
              <w:rPr>
                <w:rFonts w:ascii="Bookman Old Style" w:hAnsi="Bookman Old Style"/>
              </w:rPr>
              <w:t xml:space="preserve">The character is easily deceived and must make a </w:t>
            </w:r>
            <w:r>
              <w:rPr>
                <w:rFonts w:ascii="Bookman Old Style" w:hAnsi="Bookman Old Style"/>
              </w:rPr>
              <w:t>Awareness</w:t>
            </w:r>
            <w:r w:rsidRPr="000B2ADA">
              <w:rPr>
                <w:rFonts w:ascii="Bookman Old Style" w:hAnsi="Bookman Old Style"/>
              </w:rPr>
              <w:t xml:space="preserve"> test </w:t>
            </w:r>
            <w:r>
              <w:rPr>
                <w:rFonts w:ascii="Bookman Old Style" w:hAnsi="Bookman Old Style"/>
              </w:rPr>
              <w:t>16</w:t>
            </w:r>
            <w:r w:rsidRPr="000B2ADA">
              <w:rPr>
                <w:rFonts w:ascii="Bookman Old Style" w:hAnsi="Bookman Old Style"/>
              </w:rPr>
              <w:t xml:space="preserve"> to not believe a lie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Hard of hearing</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 has hearing impairment and +1 difficulty on all hearing </w:t>
            </w:r>
            <w:r>
              <w:rPr>
                <w:rFonts w:ascii="Bookman Old Style" w:hAnsi="Bookman Old Style"/>
              </w:rPr>
              <w:t>Awareness</w:t>
            </w:r>
            <w:r w:rsidRPr="000B2ADA">
              <w:rPr>
                <w:rFonts w:ascii="Bookman Old Style" w:hAnsi="Bookman Old Style"/>
              </w:rPr>
              <w:t xml:space="preserve"> tests.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Hemophilia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-6</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 “bleeder.”</w:t>
            </w:r>
            <w:r>
              <w:rPr>
                <w:rFonts w:ascii="Bookman Old Style" w:hAnsi="Bookman Old Style"/>
              </w:rPr>
              <w:t xml:space="preserve"> </w:t>
            </w:r>
            <w:r w:rsidRPr="000B2ADA">
              <w:rPr>
                <w:rFonts w:ascii="Bookman Old Style" w:hAnsi="Bookman Old Style"/>
              </w:rPr>
              <w:t>He continues to take damage each round equal to 10% of the total damage previously taken until wounds are treated.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Honest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656D15">
            <w:pPr>
              <w:spacing w:after="120"/>
              <w:jc w:val="center"/>
              <w:rPr>
                <w:rFonts w:ascii="Bookman Old Style" w:hAnsi="Bookman Old Style"/>
              </w:rPr>
            </w:pPr>
            <w:r w:rsidRPr="000B2ADA">
              <w:rPr>
                <w:rFonts w:ascii="Bookman Old Style" w:hAnsi="Bookman Old Style"/>
              </w:rPr>
              <w:t>-</w:t>
            </w:r>
            <w:r>
              <w:rPr>
                <w:rFonts w:ascii="Bookman Old Style" w:hAnsi="Bookman Old Style"/>
              </w:rPr>
              <w:t>5</w:t>
            </w:r>
          </w:p>
        </w:tc>
        <w:tc>
          <w:tcPr>
            <w:tcW w:w="4680" w:type="dxa"/>
            <w:tcBorders>
              <w:top w:val="nil"/>
              <w:left w:val="nil"/>
              <w:bottom w:val="nil"/>
              <w:right w:val="nil"/>
            </w:tcBorders>
            <w:noWrap/>
          </w:tcPr>
          <w:p w:rsidR="007734AC" w:rsidRPr="000B2ADA" w:rsidRDefault="007734AC" w:rsidP="00AF0B64">
            <w:pPr>
              <w:spacing w:after="120"/>
              <w:jc w:val="both"/>
              <w:rPr>
                <w:rFonts w:ascii="Bookman Old Style" w:hAnsi="Bookman Old Style"/>
              </w:rPr>
            </w:pPr>
            <w:r w:rsidRPr="000B2ADA">
              <w:rPr>
                <w:rFonts w:ascii="Bookman Old Style" w:hAnsi="Bookman Old Style"/>
              </w:rPr>
              <w:t xml:space="preserve">The character will </w:t>
            </w:r>
            <w:r>
              <w:rPr>
                <w:rFonts w:ascii="Bookman Old Style" w:hAnsi="Bookman Old Style"/>
              </w:rPr>
              <w:t>always tell the truth and never</w:t>
            </w:r>
            <w:r w:rsidRPr="000B2ADA">
              <w:rPr>
                <w:rFonts w:ascii="Bookman Old Style" w:hAnsi="Bookman Old Style"/>
              </w:rPr>
              <w:t xml:space="preserve"> </w:t>
            </w:r>
            <w:r>
              <w:rPr>
                <w:rFonts w:ascii="Bookman Old Style" w:hAnsi="Bookman Old Style"/>
              </w:rPr>
              <w:t xml:space="preserve">break </w:t>
            </w:r>
            <w:r w:rsidRPr="000B2ADA">
              <w:rPr>
                <w:rFonts w:ascii="Bookman Old Style" w:hAnsi="Bookman Old Style"/>
              </w:rPr>
              <w:t>his word.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Hunted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656D15">
            <w:pPr>
              <w:spacing w:after="120"/>
              <w:jc w:val="center"/>
              <w:rPr>
                <w:rFonts w:ascii="Bookman Old Style" w:hAnsi="Bookman Old Style"/>
              </w:rPr>
            </w:pPr>
            <w:r>
              <w:rPr>
                <w:rFonts w:ascii="Bookman Old Style" w:hAnsi="Bookman Old Style"/>
              </w:rPr>
              <w:t>-15</w:t>
            </w:r>
          </w:p>
        </w:tc>
        <w:tc>
          <w:tcPr>
            <w:tcW w:w="4680" w:type="dxa"/>
            <w:tcBorders>
              <w:top w:val="nil"/>
              <w:left w:val="nil"/>
              <w:bottom w:val="nil"/>
              <w:right w:val="nil"/>
            </w:tcBorders>
            <w:noWrap/>
          </w:tcPr>
          <w:p w:rsidR="007734AC" w:rsidRPr="000B2ADA" w:rsidRDefault="007734AC" w:rsidP="00AF0B64">
            <w:pPr>
              <w:spacing w:after="120"/>
              <w:jc w:val="both"/>
              <w:rPr>
                <w:rFonts w:ascii="Bookman Old Style" w:hAnsi="Bookman Old Style"/>
              </w:rPr>
            </w:pPr>
            <w:r>
              <w:rPr>
                <w:rFonts w:ascii="Bookman Old Style" w:hAnsi="Bookman Old Style"/>
              </w:rPr>
              <w:t>This is similar to enemy, except that whoever is after the character is actively looking for him and the character must continually be looking over his shoulder. There should be some presence of the hunters at least every other game session. If the character is captured, he can expect to be imprisoned for life at best and tortured and killed at worst.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Illiteracy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illiterate.</w:t>
            </w:r>
            <w:r>
              <w:rPr>
                <w:rFonts w:ascii="Bookman Old Style" w:hAnsi="Bookman Old Style"/>
              </w:rPr>
              <w:t xml:space="preserve"> </w:t>
            </w:r>
            <w:r w:rsidRPr="000B2ADA">
              <w:rPr>
                <w:rFonts w:ascii="Bookman Old Style" w:hAnsi="Bookman Old Style"/>
              </w:rPr>
              <w:t>Onl</w:t>
            </w:r>
            <w:r>
              <w:rPr>
                <w:rFonts w:ascii="Bookman Old Style" w:hAnsi="Bookman Old Style"/>
              </w:rPr>
              <w:t xml:space="preserve">y in high tech cultures is this </w:t>
            </w:r>
            <w:r w:rsidRPr="000B2ADA">
              <w:rPr>
                <w:rFonts w:ascii="Bookman Old Style" w:hAnsi="Bookman Old Style"/>
              </w:rPr>
              <w:t>a disadvantage.</w:t>
            </w:r>
            <w:r>
              <w:rPr>
                <w:rFonts w:ascii="Bookman Old Style" w:hAnsi="Bookman Old Style"/>
              </w:rPr>
              <w:t xml:space="preserve"> </w:t>
            </w:r>
            <w:r w:rsidRPr="000B2ADA">
              <w:rPr>
                <w:rFonts w:ascii="Bookman Old Style" w:hAnsi="Bookman Old Style"/>
              </w:rPr>
              <w:t>This may not be purchased if Lower Education is purchased.</w:t>
            </w:r>
            <w:r>
              <w:rPr>
                <w:rFonts w:ascii="Bookman Old Style" w:hAnsi="Bookman Old Style"/>
              </w:rPr>
              <w:t xml:space="preserve"> </w:t>
            </w:r>
            <w:r w:rsidRPr="000B2ADA">
              <w:rPr>
                <w:rFonts w:ascii="Bookman Old Style" w:hAnsi="Bookman Old Style"/>
              </w:rPr>
              <w:t>See the Education rules below.</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Illness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has a chronic illness that while not life-threatening, causes the character to have a -3 penalty on all physical actions and a -1 to -3 penalty on mental actions.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Impatient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impatient and receives a +1 difficulty on extended actions.</w:t>
            </w:r>
            <w:r>
              <w:rPr>
                <w:rFonts w:ascii="Bookman Old Style" w:hAnsi="Bookman Old Style"/>
              </w:rPr>
              <w:t xml:space="preserve"> </w:t>
            </w:r>
            <w:r w:rsidRPr="000B2ADA">
              <w:rPr>
                <w:rFonts w:ascii="Bookman Old Style" w:hAnsi="Bookman Old Style"/>
              </w:rPr>
              <w:t>All attempts to cause the character to lose his cool are at +2.</w:t>
            </w:r>
            <w:r>
              <w:rPr>
                <w:rFonts w:ascii="Bookman Old Style" w:hAnsi="Bookman Old Style"/>
              </w:rPr>
              <w:t xml:space="preserve"> </w:t>
            </w:r>
            <w:r w:rsidRPr="000B2ADA">
              <w:rPr>
                <w:rFonts w:ascii="Bookman Old Style" w:hAnsi="Bookman Old Style"/>
              </w:rPr>
              <w:t>The character receives a -1 penalty to willpower tests to remain calm in stressful situations.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Impulsiveness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impulsive.</w:t>
            </w:r>
            <w:r>
              <w:rPr>
                <w:rFonts w:ascii="Bookman Old Style" w:hAnsi="Bookman Old Style"/>
              </w:rPr>
              <w:t xml:space="preserve"> </w:t>
            </w:r>
            <w:r w:rsidRPr="000B2ADA">
              <w:rPr>
                <w:rFonts w:ascii="Bookman Old Style" w:hAnsi="Bookman Old Style"/>
              </w:rPr>
              <w:t>He cannot stand to make plans for more than 30 seconds.</w:t>
            </w:r>
            <w:r>
              <w:rPr>
                <w:rFonts w:ascii="Bookman Old Style" w:hAnsi="Bookman Old Style"/>
              </w:rPr>
              <w:t xml:space="preserve"> </w:t>
            </w:r>
            <w:r w:rsidRPr="000B2ADA">
              <w:rPr>
                <w:rFonts w:ascii="Bookman Old Style" w:hAnsi="Bookman Old Style"/>
              </w:rPr>
              <w:t>If the other characters are making a plan, he will start doing something without waiting for them.</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Ineptitude</w:t>
            </w:r>
          </w:p>
        </w:tc>
        <w:tc>
          <w:tcPr>
            <w:tcW w:w="900" w:type="dxa"/>
            <w:tcBorders>
              <w:top w:val="nil"/>
              <w:left w:val="nil"/>
              <w:bottom w:val="nil"/>
              <w:right w:val="nil"/>
            </w:tcBorders>
          </w:tcPr>
          <w:p w:rsidR="007734AC" w:rsidRPr="000B2ADA" w:rsidRDefault="007734AC" w:rsidP="008969A7">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F171C5">
            <w:pPr>
              <w:spacing w:after="120"/>
              <w:jc w:val="both"/>
              <w:rPr>
                <w:rFonts w:ascii="Bookman Old Style" w:hAnsi="Bookman Old Style"/>
              </w:rPr>
            </w:pPr>
            <w:r w:rsidRPr="000B2ADA">
              <w:rPr>
                <w:rFonts w:ascii="Bookman Old Style" w:hAnsi="Bookman Old Style"/>
              </w:rPr>
              <w:t xml:space="preserve">The character is inept at a skill and always uses it with </w:t>
            </w:r>
            <w:r>
              <w:rPr>
                <w:rFonts w:ascii="Bookman Old Style" w:hAnsi="Bookman Old Style"/>
              </w:rPr>
              <w:t>-2 pena</w:t>
            </w:r>
            <w:r w:rsidRPr="000B2ADA">
              <w:rPr>
                <w:rFonts w:ascii="Bookman Old Style" w:hAnsi="Bookman Old Style"/>
              </w:rPr>
              <w:t>lty.</w:t>
            </w:r>
            <w:r>
              <w:rPr>
                <w:rFonts w:ascii="Bookman Old Style" w:hAnsi="Bookman Old Style"/>
              </w:rPr>
              <w:t xml:space="preserve"> </w:t>
            </w:r>
            <w:r w:rsidRPr="000B2ADA">
              <w:rPr>
                <w:rFonts w:ascii="Bookman Old Style" w:hAnsi="Bookman Old Style"/>
              </w:rPr>
              <w:t>This is the opposite of a talent.</w:t>
            </w:r>
          </w:p>
        </w:tc>
      </w:tr>
      <w:tr w:rsidR="007734AC" w:rsidRPr="000B2ADA">
        <w:trPr>
          <w:cantSplit/>
          <w:trHeight w:val="260"/>
        </w:trPr>
        <w:tc>
          <w:tcPr>
            <w:tcW w:w="2520" w:type="dxa"/>
            <w:tcBorders>
              <w:top w:val="nil"/>
              <w:left w:val="nil"/>
              <w:bottom w:val="nil"/>
              <w:right w:val="nil"/>
            </w:tcBorders>
            <w:noWrap/>
          </w:tcPr>
          <w:p w:rsidR="007734AC" w:rsidRDefault="007734AC" w:rsidP="00E034D6">
            <w:pPr>
              <w:rPr>
                <w:rFonts w:ascii="Bookman Old Style" w:hAnsi="Bookman Old Style"/>
              </w:rPr>
            </w:pPr>
            <w:r w:rsidRPr="000B2ADA">
              <w:rPr>
                <w:rFonts w:ascii="Bookman Old Style" w:hAnsi="Bookman Old Style"/>
              </w:rPr>
              <w:t>Intolerance</w:t>
            </w:r>
            <w:r>
              <w:rPr>
                <w:rFonts w:ascii="Bookman Old Style" w:hAnsi="Bookman Old Style"/>
              </w:rPr>
              <w:t>/</w:t>
            </w:r>
          </w:p>
          <w:p w:rsidR="007734AC" w:rsidRDefault="007734AC" w:rsidP="00E034D6">
            <w:pPr>
              <w:rPr>
                <w:rFonts w:ascii="Bookman Old Style" w:hAnsi="Bookman Old Style"/>
              </w:rPr>
            </w:pPr>
            <w:r>
              <w:rPr>
                <w:rFonts w:ascii="Bookman Old Style" w:hAnsi="Bookman Old Style"/>
              </w:rPr>
              <w:t>Prejudice</w:t>
            </w:r>
          </w:p>
          <w:p w:rsidR="007734AC" w:rsidRPr="000B2ADA" w:rsidRDefault="007734AC" w:rsidP="007013D9">
            <w:pPr>
              <w:spacing w:after="120"/>
              <w:rPr>
                <w:rFonts w:ascii="Bookman Old Style" w:hAnsi="Bookman Old Style"/>
              </w:rPr>
            </w:pP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w:t>
            </w: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intolerant of some species, lifestyle, or behavior (decide with GM approval what this is) and is at +2 difficulty in interactions with persons of that group.</w:t>
            </w:r>
            <w:r>
              <w:rPr>
                <w:rFonts w:ascii="Bookman Old Style" w:hAnsi="Bookman Old Style"/>
              </w:rPr>
              <w:t xml:space="preserve"> </w:t>
            </w:r>
            <w:r w:rsidRPr="000B2ADA">
              <w:rPr>
                <w:rFonts w:ascii="Bookman Old Style" w:hAnsi="Bookman Old Style"/>
              </w:rPr>
              <w:t>The character receives a -2 on attitude/reaction rolls from those who do not share his views if they are aware of them.</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Jealousy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w:t>
            </w: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believes he is better than others and resents anyone who comes off better than him.</w:t>
            </w:r>
            <w:r>
              <w:rPr>
                <w:rFonts w:ascii="Bookman Old Style" w:hAnsi="Bookman Old Style"/>
              </w:rPr>
              <w:t xml:space="preserve"> </w:t>
            </w:r>
            <w:r w:rsidRPr="000B2ADA">
              <w:rPr>
                <w:rFonts w:ascii="Bookman Old Style" w:hAnsi="Bookman Old Style"/>
              </w:rPr>
              <w:t>This needs to be role-played, and may result in negative attitude/reaction rolls by others in response.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Kleptomania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14 or steal an item when an opportunity to do so exists.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Klutz</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9B3785">
            <w:pPr>
              <w:spacing w:after="120"/>
              <w:jc w:val="both"/>
              <w:rPr>
                <w:rFonts w:ascii="Bookman Old Style" w:hAnsi="Bookman Old Style"/>
              </w:rPr>
            </w:pPr>
            <w:r>
              <w:rPr>
                <w:rFonts w:ascii="Bookman Old Style" w:hAnsi="Bookman Old Style"/>
              </w:rPr>
              <w:t xml:space="preserve">The character is continually tripping over his own feet and receives a -1 penalty per rank to any </w:t>
            </w:r>
            <w:r w:rsidR="003A140A">
              <w:rPr>
                <w:rFonts w:ascii="Bookman Old Style" w:hAnsi="Bookman Old Style"/>
              </w:rPr>
              <w:t>agility-based</w:t>
            </w:r>
            <w:r>
              <w:rPr>
                <w:rFonts w:ascii="Bookman Old Style" w:hAnsi="Bookman Old Style"/>
              </w:rPr>
              <w:t xml:space="preserve"> tests.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Lame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8969A7">
            <w:pPr>
              <w:spacing w:after="120"/>
              <w:jc w:val="both"/>
              <w:rPr>
                <w:rFonts w:ascii="Bookman Old Style" w:hAnsi="Bookman Old Style"/>
              </w:rPr>
            </w:pPr>
            <w:r w:rsidRPr="000B2ADA">
              <w:rPr>
                <w:rFonts w:ascii="Bookman Old Style" w:hAnsi="Bookman Old Style"/>
              </w:rPr>
              <w:t>The character has a bad leg.</w:t>
            </w:r>
            <w:r>
              <w:rPr>
                <w:rFonts w:ascii="Bookman Old Style" w:hAnsi="Bookman Old Style"/>
              </w:rPr>
              <w:t xml:space="preserve"> Rank 1: </w:t>
            </w:r>
            <w:r w:rsidRPr="000B2ADA">
              <w:rPr>
                <w:rFonts w:ascii="Bookman Old Style" w:hAnsi="Bookman Old Style"/>
              </w:rPr>
              <w:t>He can only operate at 3/4 speed, is -3 to physical</w:t>
            </w:r>
            <w:r>
              <w:rPr>
                <w:rFonts w:ascii="Bookman Old Style" w:hAnsi="Bookman Old Style"/>
              </w:rPr>
              <w:t xml:space="preserve"> defense and -3 on melee skills.</w:t>
            </w:r>
            <w:r w:rsidRPr="000B2ADA">
              <w:rPr>
                <w:rFonts w:ascii="Bookman Old Style" w:hAnsi="Bookman Old Style"/>
              </w:rPr>
              <w:t xml:space="preserve"> </w:t>
            </w:r>
            <w:r>
              <w:rPr>
                <w:rFonts w:ascii="Bookman Old Style" w:hAnsi="Bookman Old Style"/>
              </w:rPr>
              <w:t>Rank 2: He</w:t>
            </w:r>
            <w:r w:rsidRPr="000B2ADA">
              <w:rPr>
                <w:rFonts w:ascii="Bookman Old Style" w:hAnsi="Bookman Old Style"/>
              </w:rPr>
              <w:t xml:space="preserve"> is at 1/4 speed, requires a prosthesis, crutch, etc., and is -6 to physical defense and -6 on melee skills.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Law-abiding</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Pr>
                <w:rFonts w:ascii="Bookman Old Style" w:hAnsi="Bookman Old Style"/>
              </w:rPr>
              <w:t>-4</w:t>
            </w:r>
          </w:p>
        </w:tc>
        <w:tc>
          <w:tcPr>
            <w:tcW w:w="4680" w:type="dxa"/>
            <w:tcBorders>
              <w:top w:val="nil"/>
              <w:left w:val="nil"/>
              <w:bottom w:val="nil"/>
              <w:right w:val="nil"/>
            </w:tcBorders>
            <w:noWrap/>
          </w:tcPr>
          <w:p w:rsidR="007734AC" w:rsidRPr="000B2ADA" w:rsidRDefault="007734AC" w:rsidP="008969A7">
            <w:pPr>
              <w:spacing w:after="120"/>
              <w:jc w:val="both"/>
              <w:rPr>
                <w:rFonts w:ascii="Bookman Old Style" w:hAnsi="Bookman Old Style"/>
              </w:rPr>
            </w:pPr>
            <w:r>
              <w:rPr>
                <w:rFonts w:ascii="Bookman Old Style" w:hAnsi="Bookman Old Style"/>
              </w:rPr>
              <w:t>The character will not break the law.</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Laziness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avoids work at any cost – role-play it.</w:t>
            </w:r>
          </w:p>
        </w:tc>
      </w:tr>
      <w:tr w:rsidR="007734AC" w:rsidRPr="000B2ADA">
        <w:trPr>
          <w:cantSplit/>
          <w:trHeight w:val="260"/>
        </w:trPr>
        <w:tc>
          <w:tcPr>
            <w:tcW w:w="2520"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Lightweight</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Default="007734AC" w:rsidP="007547D4">
            <w:pPr>
              <w:spacing w:after="120"/>
              <w:jc w:val="both"/>
              <w:rPr>
                <w:rFonts w:ascii="Bookman Old Style" w:hAnsi="Bookman Old Style"/>
              </w:rPr>
            </w:pPr>
            <w:r w:rsidRPr="000B2ADA">
              <w:rPr>
                <w:rFonts w:ascii="Bookman Old Style" w:hAnsi="Bookman Old Style"/>
              </w:rPr>
              <w:t>The character has a</w:t>
            </w:r>
            <w:r>
              <w:rPr>
                <w:rFonts w:ascii="Bookman Old Style" w:hAnsi="Bookman Old Style"/>
              </w:rPr>
              <w:t xml:space="preserve"> lack of </w:t>
            </w:r>
            <w:r w:rsidRPr="000B2ADA">
              <w:rPr>
                <w:rFonts w:ascii="Bookman Old Style" w:hAnsi="Bookman Old Style"/>
              </w:rPr>
              <w:t>resis</w:t>
            </w:r>
            <w:r>
              <w:rPr>
                <w:rFonts w:ascii="Bookman Old Style" w:hAnsi="Bookman Old Style"/>
              </w:rPr>
              <w:t>tance to toxins and receives a -1</w:t>
            </w:r>
            <w:r w:rsidRPr="000B2ADA">
              <w:rPr>
                <w:rFonts w:ascii="Bookman Old Style" w:hAnsi="Bookman Old Style"/>
              </w:rPr>
              <w:t xml:space="preserve"> </w:t>
            </w:r>
            <w:r>
              <w:rPr>
                <w:rFonts w:ascii="Bookman Old Style" w:hAnsi="Bookman Old Style"/>
              </w:rPr>
              <w:t>penalty per rank</w:t>
            </w:r>
            <w:r w:rsidRPr="000B2ADA">
              <w:rPr>
                <w:rFonts w:ascii="Bookman Old Style" w:hAnsi="Bookman Old Style"/>
              </w:rPr>
              <w:t xml:space="preserve"> on tests to resist poisons</w:t>
            </w:r>
            <w:r>
              <w:rPr>
                <w:rFonts w:ascii="Bookman Old Style" w:hAnsi="Bookman Old Style"/>
              </w:rPr>
              <w:t>, drugs, and alcohol.</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Low Pain Threshold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less able to resist pain.</w:t>
            </w:r>
            <w:r>
              <w:rPr>
                <w:rFonts w:ascii="Bookman Old Style" w:hAnsi="Bookman Old Style"/>
              </w:rPr>
              <w:t xml:space="preserve"> </w:t>
            </w:r>
            <w:r w:rsidRPr="000B2ADA">
              <w:rPr>
                <w:rFonts w:ascii="Bookman Old Style" w:hAnsi="Bookman Old Style"/>
              </w:rPr>
              <w:t>All wound penalties are at +1.</w:t>
            </w:r>
            <w:r>
              <w:rPr>
                <w:rFonts w:ascii="Bookman Old Style" w:hAnsi="Bookman Old Style"/>
              </w:rPr>
              <w:t xml:space="preserve"> </w:t>
            </w:r>
            <w:r w:rsidRPr="000B2ADA">
              <w:rPr>
                <w:rFonts w:ascii="Bookman Old Style" w:hAnsi="Bookman Old Style"/>
              </w:rPr>
              <w:t>Tests to resist threatened pain, such as in intimidation or interrogation situations are at +1 difficulty.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Low Potential</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character’s maximum for one attribute is 17.</w:t>
            </w:r>
            <w:r>
              <w:rPr>
                <w:rFonts w:ascii="Bookman Old Style" w:hAnsi="Bookman Old Style"/>
              </w:rPr>
              <w:t xml:space="preserve"> </w:t>
            </w:r>
            <w:r w:rsidRPr="000B2ADA">
              <w:rPr>
                <w:rFonts w:ascii="Bookman Old Style" w:hAnsi="Bookman Old Style"/>
              </w:rPr>
              <w:t>In addition, costs to increase that attribute are doubled.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Low Social Standing</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8</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 is of lower </w:t>
            </w:r>
            <w:r>
              <w:rPr>
                <w:rFonts w:ascii="Bookman Old Style" w:hAnsi="Bookman Old Style"/>
              </w:rPr>
              <w:t>than average social standing (although, this may be a penalty depending on the attitude(s) of the person(s) interacted with). Typically, subtract the rank from social tests. Alternatively, s</w:t>
            </w:r>
            <w:r w:rsidRPr="000B2ADA">
              <w:rPr>
                <w:rFonts w:ascii="Bookman Old Style" w:hAnsi="Bookman Old Style"/>
              </w:rPr>
              <w:t>ee the Social Standing rules below</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Low-G</w:t>
            </w:r>
            <w:r w:rsidRPr="000B2ADA">
              <w:rPr>
                <w:rFonts w:ascii="Bookman Old Style" w:hAnsi="Bookman Old Style"/>
              </w:rPr>
              <w:t xml:space="preserve"> disorder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5063FD">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5063FD">
            <w:pPr>
              <w:spacing w:after="120"/>
              <w:jc w:val="both"/>
              <w:rPr>
                <w:rFonts w:ascii="Bookman Old Style" w:hAnsi="Bookman Old Style"/>
              </w:rPr>
            </w:pPr>
            <w:r w:rsidRPr="000B2ADA">
              <w:rPr>
                <w:rFonts w:ascii="Bookman Old Style" w:hAnsi="Bookman Old Style"/>
              </w:rPr>
              <w:t xml:space="preserve">The character has low bone density from time spent in low/zero gravity and has +1 difficulty </w:t>
            </w:r>
            <w:r>
              <w:rPr>
                <w:rFonts w:ascii="Bookman Old Style" w:hAnsi="Bookman Old Style"/>
              </w:rPr>
              <w:t xml:space="preserve">per rank </w:t>
            </w:r>
            <w:r w:rsidRPr="000B2ADA">
              <w:rPr>
                <w:rFonts w:ascii="Bookman Old Style" w:hAnsi="Bookman Old Style"/>
              </w:rPr>
              <w:t>on all strenuous physical activities as well as +1 D6 damage</w:t>
            </w:r>
            <w:r>
              <w:rPr>
                <w:rFonts w:ascii="Bookman Old Style" w:hAnsi="Bookman Old Style"/>
              </w:rPr>
              <w:t xml:space="preserve"> per rank</w:t>
            </w:r>
            <w:r w:rsidRPr="000B2ADA">
              <w:rPr>
                <w:rFonts w:ascii="Bookman Old Style" w:hAnsi="Bookman Old Style"/>
              </w:rPr>
              <w:t xml:space="preserve"> from falls when in normal Earth gravity</w:t>
            </w:r>
            <w:r>
              <w:rPr>
                <w:rFonts w:ascii="Bookman Old Style" w:hAnsi="Bookman Old Style"/>
              </w:rPr>
              <w:t>. D</w:t>
            </w:r>
            <w:r w:rsidRPr="000B2ADA">
              <w:rPr>
                <w:rFonts w:ascii="Bookman Old Style" w:hAnsi="Bookman Old Style"/>
              </w:rPr>
              <w:t>ouble the effects in a high gravity environment.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Lower Education</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8</w:t>
            </w:r>
          </w:p>
        </w:tc>
        <w:tc>
          <w:tcPr>
            <w:tcW w:w="1260" w:type="dxa"/>
            <w:tcBorders>
              <w:top w:val="nil"/>
              <w:left w:val="nil"/>
              <w:bottom w:val="nil"/>
              <w:right w:val="nil"/>
            </w:tcBorders>
            <w:noWrap/>
          </w:tcPr>
          <w:p w:rsidR="007734AC" w:rsidRPr="000B2ADA" w:rsidRDefault="007734AC" w:rsidP="008969A7">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B50EDE">
            <w:pPr>
              <w:spacing w:after="120"/>
              <w:jc w:val="both"/>
              <w:rPr>
                <w:rFonts w:ascii="Bookman Old Style" w:hAnsi="Bookman Old Style"/>
              </w:rPr>
            </w:pPr>
            <w:r w:rsidRPr="000B2ADA">
              <w:rPr>
                <w:rFonts w:ascii="Bookman Old Style" w:hAnsi="Bookman Old Style"/>
              </w:rPr>
              <w:t>The character’s education is below average.</w:t>
            </w:r>
            <w:r>
              <w:rPr>
                <w:rFonts w:ascii="Bookman Old Style" w:hAnsi="Bookman Old Style"/>
              </w:rPr>
              <w:t xml:space="preserve"> Use the rank as a penalty to any academic/scientific skills. Alternately, s</w:t>
            </w:r>
            <w:r w:rsidRPr="000B2ADA">
              <w:rPr>
                <w:rFonts w:ascii="Bookman Old Style" w:hAnsi="Bookman Old Style"/>
              </w:rPr>
              <w:t>ee the Education rules below</w:t>
            </w:r>
            <w:r>
              <w:rPr>
                <w:rFonts w:ascii="Bookman Old Style" w:hAnsi="Bookman Old Style"/>
              </w:rPr>
              <w:t>.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Manipulative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8969A7">
            <w:pPr>
              <w:spacing w:after="120"/>
              <w:jc w:val="both"/>
              <w:rPr>
                <w:rFonts w:ascii="Bookman Old Style" w:hAnsi="Bookman Old Style"/>
              </w:rPr>
            </w:pPr>
            <w:r>
              <w:rPr>
                <w:rFonts w:ascii="Bookman Old Style" w:hAnsi="Bookman Old Style"/>
              </w:rPr>
              <w:t>The character manipulates people in order to achieve his goals.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Megalomania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8969A7">
            <w:pPr>
              <w:spacing w:after="120"/>
              <w:jc w:val="both"/>
              <w:rPr>
                <w:rFonts w:ascii="Bookman Old Style" w:hAnsi="Bookman Old Style"/>
              </w:rPr>
            </w:pPr>
            <w:r w:rsidRPr="000B2ADA">
              <w:rPr>
                <w:rFonts w:ascii="Bookman Old Style" w:hAnsi="Bookman Old Style"/>
              </w:rPr>
              <w:t>The character is thinks the world of himself.</w:t>
            </w:r>
            <w:r>
              <w:rPr>
                <w:rFonts w:ascii="Bookman Old Style" w:hAnsi="Bookman Old Style"/>
              </w:rPr>
              <w:t xml:space="preserve"> </w:t>
            </w:r>
            <w:r w:rsidRPr="000B2ADA">
              <w:rPr>
                <w:rFonts w:ascii="Bookman Old Style" w:hAnsi="Bookman Old Style"/>
              </w:rPr>
              <w:t>The character must also take fan</w:t>
            </w:r>
            <w:r>
              <w:rPr>
                <w:rFonts w:ascii="Bookman Old Style" w:hAnsi="Bookman Old Style"/>
              </w:rPr>
              <w:t xml:space="preserve">aticism with an object of self. </w:t>
            </w:r>
            <w:r w:rsidRPr="000B2ADA">
              <w:rPr>
                <w:rFonts w:ascii="Bookman Old Style" w:hAnsi="Bookman Old Style"/>
              </w:rPr>
              <w:t xml:space="preserve">Others generally </w:t>
            </w:r>
            <w:r>
              <w:rPr>
                <w:rFonts w:ascii="Bookman Old Style" w:hAnsi="Bookman Old Style"/>
              </w:rPr>
              <w:t>have</w:t>
            </w:r>
            <w:r w:rsidRPr="000B2ADA">
              <w:rPr>
                <w:rFonts w:ascii="Bookman Old Style" w:hAnsi="Bookman Old Style"/>
              </w:rPr>
              <w:t xml:space="preserve"> a -2 attitude/reaction, but other fanatics looking for cause will be +2 attitude/reaction.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Memorable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8969A7">
            <w:pPr>
              <w:spacing w:after="120"/>
              <w:jc w:val="both"/>
              <w:rPr>
                <w:rFonts w:ascii="Bookman Old Style" w:hAnsi="Bookman Old Style"/>
              </w:rPr>
            </w:pPr>
            <w:r>
              <w:rPr>
                <w:rFonts w:ascii="Bookman Old Style" w:hAnsi="Bookman Old Style"/>
              </w:rPr>
              <w:t>The character is easily recognizable. Attempts to describe the character or pick him out of line-up are at +1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Mental Derangement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B54B6">
            <w:pPr>
              <w:spacing w:after="120"/>
              <w:jc w:val="both"/>
              <w:rPr>
                <w:rFonts w:ascii="Bookman Old Style" w:hAnsi="Bookman Old Style"/>
              </w:rPr>
            </w:pPr>
            <w:r w:rsidRPr="000B2ADA">
              <w:rPr>
                <w:rFonts w:ascii="Bookman Old Style" w:hAnsi="Bookman Old Style"/>
              </w:rPr>
              <w:t>The character has a mental derangement (select an insanity and role-play it).</w:t>
            </w:r>
            <w:r>
              <w:rPr>
                <w:rFonts w:ascii="Bookman Old Style" w:hAnsi="Bookman Old Style"/>
              </w:rPr>
              <w:t xml:space="preserve"> </w:t>
            </w:r>
            <w:r w:rsidRPr="000B2ADA">
              <w:rPr>
                <w:rFonts w:ascii="Bookman Old Style" w:hAnsi="Bookman Old Style"/>
              </w:rPr>
              <w:t>The character may be held in a men</w:t>
            </w:r>
            <w:r>
              <w:rPr>
                <w:rFonts w:ascii="Bookman Old Style" w:hAnsi="Bookman Old Style"/>
              </w:rPr>
              <w:t>tal hospital for treatment and if known, may</w:t>
            </w:r>
            <w:r w:rsidRPr="000B2ADA">
              <w:rPr>
                <w:rFonts w:ascii="Bookman Old Style" w:hAnsi="Bookman Old Style"/>
              </w:rPr>
              <w:t xml:space="preserve"> receive</w:t>
            </w:r>
            <w:r>
              <w:rPr>
                <w:rFonts w:ascii="Bookman Old Style" w:hAnsi="Bookman Old Style"/>
              </w:rPr>
              <w:t xml:space="preserve"> a -2 penalty on </w:t>
            </w:r>
            <w:r w:rsidRPr="000B2ADA">
              <w:rPr>
                <w:rFonts w:ascii="Bookman Old Style" w:hAnsi="Bookman Old Style"/>
              </w:rPr>
              <w:t>attitude/reaction roll penalties.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Migraines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has migraines. The character and GM should set a trigger for the migraines to occur (could also be random). The character is at -2 to all actions per rank during an episode. Episodes should last 12 to 48 hours normally. At rank 5, the character is essentially bedridden until the migraine passes. Migraines may be mitigated with some drugs/medical treatments (which may have their own side-effects), but it is suggested that these treatments only reduce one or two ranks worth of penalties at best.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Miserliness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16 to spend money.</w:t>
            </w:r>
            <w:r>
              <w:rPr>
                <w:rFonts w:ascii="Bookman Old Style" w:hAnsi="Bookman Old Style"/>
              </w:rPr>
              <w:t xml:space="preserve"> </w:t>
            </w:r>
            <w:r w:rsidRPr="000B2ADA">
              <w:rPr>
                <w:rFonts w:ascii="Bookman Old Style" w:hAnsi="Bookman Old Style"/>
              </w:rPr>
              <w:t>The character will always look for best deal and complain how much he has to pay.</w:t>
            </w:r>
            <w:r>
              <w:rPr>
                <w:rFonts w:ascii="Bookman Old Style" w:hAnsi="Bookman Old Style"/>
              </w:rPr>
              <w:t xml:space="preserve"> </w:t>
            </w:r>
            <w:r w:rsidRPr="000B2ADA">
              <w:rPr>
                <w:rFonts w:ascii="Bookman Old Style" w:hAnsi="Bookman Old Style"/>
              </w:rPr>
              <w:t>The character will never own multiple sets of armor, more than one weapon of each type for his skills, etc.</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Mistaken Identity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324CF7">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324CF7">
            <w:pPr>
              <w:spacing w:after="120"/>
              <w:jc w:val="both"/>
              <w:rPr>
                <w:rFonts w:ascii="Bookman Old Style" w:hAnsi="Bookman Old Style"/>
              </w:rPr>
            </w:pPr>
            <w:r w:rsidRPr="000B2ADA">
              <w:rPr>
                <w:rFonts w:ascii="Bookman Old Style" w:hAnsi="Bookman Old Style"/>
              </w:rPr>
              <w:t xml:space="preserve">The character looks like a celebrity and may be mistaken for him, or </w:t>
            </w:r>
            <w:r>
              <w:rPr>
                <w:rFonts w:ascii="Bookman Old Style" w:hAnsi="Bookman Old Style"/>
              </w:rPr>
              <w:t>t</w:t>
            </w:r>
            <w:r w:rsidRPr="000B2ADA">
              <w:rPr>
                <w:rFonts w:ascii="Bookman Old Style" w:hAnsi="Bookman Old Style"/>
              </w:rPr>
              <w:t>he character resembles a wanted felon.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Mistreated Minority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324CF7">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324CF7">
            <w:pPr>
              <w:spacing w:after="120"/>
              <w:jc w:val="both"/>
              <w:rPr>
                <w:rFonts w:ascii="Bookman Old Style" w:hAnsi="Bookman Old Style"/>
              </w:rPr>
            </w:pPr>
            <w:r w:rsidRPr="000B2ADA">
              <w:rPr>
                <w:rFonts w:ascii="Bookman Old Style" w:hAnsi="Bookman Old Style"/>
              </w:rPr>
              <w:t xml:space="preserve">The character is a member of minority group in his culture and receives penalties </w:t>
            </w:r>
            <w:r>
              <w:rPr>
                <w:rFonts w:ascii="Bookman Old Style" w:hAnsi="Bookman Old Style"/>
              </w:rPr>
              <w:t xml:space="preserve">of -1 per rank </w:t>
            </w:r>
            <w:r w:rsidRPr="000B2ADA">
              <w:rPr>
                <w:rFonts w:ascii="Bookman Old Style" w:hAnsi="Bookman Old Style"/>
              </w:rPr>
              <w:t>on social interactions due to race, religion, gender, etc.</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Mute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unable to speak and must use notes, keyboard, sign language, etc. to communicate.</w:t>
            </w:r>
            <w:r>
              <w:rPr>
                <w:rFonts w:ascii="Bookman Old Style" w:hAnsi="Bookman Old Style"/>
              </w:rPr>
              <w:t xml:space="preserve"> </w:t>
            </w:r>
            <w:r w:rsidRPr="000B2ADA">
              <w:rPr>
                <w:rFonts w:ascii="Bookman Old Style" w:hAnsi="Bookman Old Style"/>
              </w:rPr>
              <w:t>The player may not speak to others in the group to offer suggestions or warnings when the characters are “in the field.”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Neat-freak</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constantly cleaning. This may be annoying to others.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Nightmares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nightmares at least twice a week.</w:t>
            </w:r>
            <w:r>
              <w:rPr>
                <w:rFonts w:ascii="Bookman Old Style" w:hAnsi="Bookman Old Style"/>
              </w:rPr>
              <w:t xml:space="preserve"> </w:t>
            </w:r>
            <w:r w:rsidRPr="000B2ADA">
              <w:rPr>
                <w:rFonts w:ascii="Bookman Old Style" w:hAnsi="Bookman Old Style"/>
              </w:rPr>
              <w:t>The character is at +1 difficulty for all actions for 1D6 hours after awakening.</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No Sense of Smell/Taste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character has no sense of smell/taste and automatically fails all </w:t>
            </w:r>
            <w:r>
              <w:rPr>
                <w:rFonts w:ascii="Bookman Old Style" w:hAnsi="Bookman Old Style"/>
              </w:rPr>
              <w:t>Awareness</w:t>
            </w:r>
            <w:r w:rsidRPr="000B2ADA">
              <w:rPr>
                <w:rFonts w:ascii="Bookman Old Style" w:hAnsi="Bookman Old Style"/>
              </w:rPr>
              <w:t xml:space="preserve"> tests related to those senses.</w:t>
            </w:r>
            <w:r>
              <w:rPr>
                <w:rFonts w:ascii="Bookman Old Style" w:hAnsi="Bookman Old Style"/>
              </w:rPr>
              <w:t xml:space="preserve"> </w:t>
            </w:r>
            <w:r w:rsidRPr="000B2ADA">
              <w:rPr>
                <w:rFonts w:ascii="Bookman Old Style" w:hAnsi="Bookman Old Style"/>
              </w:rPr>
              <w:t>Otherwise, role-play it.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Obsession</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324CF7">
            <w:pPr>
              <w:spacing w:after="120"/>
              <w:jc w:val="center"/>
              <w:rPr>
                <w:rFonts w:ascii="Bookman Old Style" w:hAnsi="Bookman Old Style"/>
              </w:rPr>
            </w:pPr>
            <w:r w:rsidRPr="000B2ADA">
              <w:rPr>
                <w:rFonts w:ascii="Bookman Old Style" w:hAnsi="Bookman Old Style"/>
              </w:rPr>
              <w:t>-</w:t>
            </w: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obsessed with something or someone and will do whatever is necessary to obtain that thing or person.</w:t>
            </w:r>
            <w:r>
              <w:rPr>
                <w:rFonts w:ascii="Bookman Old Style" w:hAnsi="Bookman Old Style"/>
              </w:rPr>
              <w:t xml:space="preserve"> </w:t>
            </w:r>
            <w:r w:rsidRPr="000B2ADA">
              <w:rPr>
                <w:rFonts w:ascii="Bookman Old Style" w:hAnsi="Bookman Old Style"/>
              </w:rPr>
              <w:t>The character must make a willpower test 21 to ignore his obsession temporarily (for one day).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Odious Personal Flaws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324CF7">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324CF7">
            <w:pPr>
              <w:spacing w:after="120"/>
              <w:jc w:val="both"/>
              <w:rPr>
                <w:rFonts w:ascii="Bookman Old Style" w:hAnsi="Bookman Old Style"/>
              </w:rPr>
            </w:pPr>
            <w:r w:rsidRPr="000B2ADA">
              <w:rPr>
                <w:rFonts w:ascii="Bookman Old Style" w:hAnsi="Bookman Old Style"/>
              </w:rPr>
              <w:t>The character has some sort of bad personal habits, such as picking his nose in public, not using deodorant, or never bathing.</w:t>
            </w:r>
            <w:r>
              <w:rPr>
                <w:rFonts w:ascii="Bookman Old Style" w:hAnsi="Bookman Old Style"/>
              </w:rPr>
              <w:t xml:space="preserve"> </w:t>
            </w:r>
            <w:r w:rsidRPr="000B2ADA">
              <w:rPr>
                <w:rFonts w:ascii="Bookman Old Style" w:hAnsi="Bookman Old Style"/>
              </w:rPr>
              <w:t xml:space="preserve">The character receives </w:t>
            </w:r>
            <w:r>
              <w:rPr>
                <w:rFonts w:ascii="Bookman Old Style" w:hAnsi="Bookman Old Style"/>
              </w:rPr>
              <w:t>a -1 penalty</w:t>
            </w:r>
            <w:r w:rsidRPr="000B2ADA">
              <w:rPr>
                <w:rFonts w:ascii="Bookman Old Style" w:hAnsi="Bookman Old Style"/>
              </w:rPr>
              <w:t xml:space="preserve"> on attitude/reaction rolls and his habit may have other game effects, such as an enemy smelling him at an inopportune moment.</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One Arm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sidRPr="000B2ADA">
              <w:rPr>
                <w:rFonts w:ascii="Bookman Old Style" w:hAnsi="Bookman Old Style"/>
              </w:rPr>
              <w:t>The character has only one arm and may not use equipment requiring two arms.</w:t>
            </w:r>
            <w:r>
              <w:rPr>
                <w:rFonts w:ascii="Bookman Old Style" w:hAnsi="Bookman Old Style"/>
              </w:rPr>
              <w:t xml:space="preserve"> </w:t>
            </w:r>
            <w:r w:rsidRPr="000B2ADA">
              <w:rPr>
                <w:rFonts w:ascii="Bookman Old Style" w:hAnsi="Bookman Old Style"/>
              </w:rPr>
              <w:t>The character must make tests at -4 when two arms would be normally assumed for a skill.</w:t>
            </w:r>
            <w:r>
              <w:rPr>
                <w:rFonts w:ascii="Bookman Old Style" w:hAnsi="Bookman Old Style"/>
              </w:rPr>
              <w:t xml:space="preserve"> The character may offset some of the penalty with a prosthesis.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One Eye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324CF7">
            <w:pPr>
              <w:spacing w:after="120"/>
              <w:jc w:val="center"/>
              <w:rPr>
                <w:rFonts w:ascii="Bookman Old Style" w:hAnsi="Bookman Old Style"/>
              </w:rPr>
            </w:pPr>
            <w:r w:rsidRPr="000B2ADA">
              <w:rPr>
                <w:rFonts w:ascii="Bookman Old Style" w:hAnsi="Bookman Old Style"/>
              </w:rPr>
              <w:t>-</w:t>
            </w: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blind in one eye and receives +1 difficulty on attack, dodge and other skills requiring depth perception.</w:t>
            </w:r>
            <w:r>
              <w:rPr>
                <w:rFonts w:ascii="Bookman Old Style" w:hAnsi="Bookman Old Style"/>
              </w:rPr>
              <w:t xml:space="preserve"> </w:t>
            </w:r>
            <w:r w:rsidRPr="000B2ADA">
              <w:rPr>
                <w:rFonts w:ascii="Bookman Old Style" w:hAnsi="Bookman Old Style"/>
              </w:rPr>
              <w:t xml:space="preserve">Visual </w:t>
            </w:r>
            <w:r>
              <w:rPr>
                <w:rFonts w:ascii="Bookman Old Style" w:hAnsi="Bookman Old Style"/>
              </w:rPr>
              <w:t>Awareness</w:t>
            </w:r>
            <w:r w:rsidRPr="000B2ADA">
              <w:rPr>
                <w:rFonts w:ascii="Bookman Old Style" w:hAnsi="Bookman Old Style"/>
              </w:rPr>
              <w:t xml:space="preserve"> tests have a -2 penalty.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One Hand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324CF7">
            <w:pPr>
              <w:spacing w:after="120"/>
              <w:jc w:val="center"/>
              <w:rPr>
                <w:rFonts w:ascii="Bookman Old Style" w:hAnsi="Bookman Old Style"/>
              </w:rPr>
            </w:pPr>
            <w:r w:rsidRPr="000B2ADA">
              <w:rPr>
                <w:rFonts w:ascii="Bookman Old Style" w:hAnsi="Bookman Old Style"/>
              </w:rPr>
              <w:t>-</w:t>
            </w: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only one hand and may not use equipment requiring two hands.</w:t>
            </w:r>
            <w:r>
              <w:rPr>
                <w:rFonts w:ascii="Bookman Old Style" w:hAnsi="Bookman Old Style"/>
              </w:rPr>
              <w:t xml:space="preserve"> </w:t>
            </w:r>
            <w:r w:rsidRPr="000B2ADA">
              <w:rPr>
                <w:rFonts w:ascii="Bookman Old Style" w:hAnsi="Bookman Old Style"/>
              </w:rPr>
              <w:t>The character must make tests at -4 when two hands would be normally assumed for a skill.</w:t>
            </w:r>
            <w:r>
              <w:rPr>
                <w:rFonts w:ascii="Bookman Old Style" w:hAnsi="Bookman Old Style"/>
              </w:rPr>
              <w:t xml:space="preserve"> The character may offset some of the penalty with a prosthesis.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Outcast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blacklisted by his former organization.</w:t>
            </w:r>
            <w:r>
              <w:rPr>
                <w:rFonts w:ascii="Bookman Old Style" w:hAnsi="Bookman Old Style"/>
              </w:rPr>
              <w:t xml:space="preserve"> </w:t>
            </w:r>
            <w:r w:rsidRPr="000B2ADA">
              <w:rPr>
                <w:rFonts w:ascii="Bookman Old Style" w:hAnsi="Bookman Old Style"/>
              </w:rPr>
              <w:t>This is not equivalent to Enemy, but will cause difficulties in situations when people from that organization are involved.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Overconfident</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p w:rsidR="007734AC" w:rsidRPr="000B2ADA" w:rsidRDefault="007734AC" w:rsidP="007013D9">
            <w:pPr>
              <w:spacing w:after="120"/>
              <w:jc w:val="center"/>
              <w:rPr>
                <w:rFonts w:ascii="Bookman Old Style" w:hAnsi="Bookman Old Style"/>
              </w:rPr>
            </w:pP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tends to overestimate his abilities and underestimate the danger presented by opponents or situations.</w:t>
            </w:r>
            <w:r>
              <w:rPr>
                <w:rFonts w:ascii="Bookman Old Style" w:hAnsi="Bookman Old Style"/>
              </w:rPr>
              <w:t xml:space="preserve"> </w:t>
            </w:r>
            <w:r w:rsidRPr="000B2ADA">
              <w:rPr>
                <w:rFonts w:ascii="Bookman Old Style" w:hAnsi="Bookman Old Style"/>
              </w:rPr>
              <w:t>The character must make an intelligence test 16 (i.e. +1 difficulty) to act with normal caution.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Overweight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8B09D6">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8B09D6">
            <w:pPr>
              <w:spacing w:after="120"/>
              <w:jc w:val="both"/>
              <w:rPr>
                <w:rFonts w:ascii="Bookman Old Style" w:hAnsi="Bookman Old Style"/>
              </w:rPr>
            </w:pPr>
            <w:r w:rsidRPr="000B2ADA">
              <w:rPr>
                <w:rFonts w:ascii="Bookman Old Style" w:hAnsi="Bookman Old Style"/>
              </w:rPr>
              <w:t>The character is overweight/fat.</w:t>
            </w:r>
            <w:r>
              <w:rPr>
                <w:rFonts w:ascii="Bookman Old Style" w:hAnsi="Bookman Old Style"/>
              </w:rPr>
              <w:t xml:space="preserve"> </w:t>
            </w:r>
            <w:r w:rsidRPr="000B2ADA">
              <w:rPr>
                <w:rFonts w:ascii="Bookman Old Style" w:hAnsi="Bookman Old Style"/>
              </w:rPr>
              <w:t>The character receives</w:t>
            </w:r>
            <w:r>
              <w:rPr>
                <w:rFonts w:ascii="Bookman Old Style" w:hAnsi="Bookman Old Style"/>
              </w:rPr>
              <w:t xml:space="preserve"> a -1</w:t>
            </w:r>
            <w:r w:rsidRPr="000B2ADA">
              <w:rPr>
                <w:rFonts w:ascii="Bookman Old Style" w:hAnsi="Bookman Old Style"/>
              </w:rPr>
              <w:t xml:space="preserve"> penalty </w:t>
            </w:r>
            <w:r>
              <w:rPr>
                <w:rFonts w:ascii="Bookman Old Style" w:hAnsi="Bookman Old Style"/>
              </w:rPr>
              <w:t>per rank to</w:t>
            </w:r>
            <w:r w:rsidRPr="000B2ADA">
              <w:rPr>
                <w:rFonts w:ascii="Bookman Old Style" w:hAnsi="Bookman Old Style"/>
              </w:rPr>
              <w:t xml:space="preserve"> initiative and his extra weight counts as encumbrance, with penalties and bonuses as appropriate.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Overwhelmed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F171C5">
            <w:pPr>
              <w:spacing w:after="120"/>
              <w:jc w:val="center"/>
              <w:rPr>
                <w:rFonts w:ascii="Bookman Old Style" w:hAnsi="Bookman Old Style"/>
              </w:rPr>
            </w:pPr>
            <w:r w:rsidRPr="000B2ADA">
              <w:rPr>
                <w:rFonts w:ascii="Bookman Old Style" w:hAnsi="Bookman Old Style"/>
              </w:rPr>
              <w:t>-</w:t>
            </w: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overwhelmed by stressful situations.</w:t>
            </w:r>
            <w:r>
              <w:rPr>
                <w:rFonts w:ascii="Bookman Old Style" w:hAnsi="Bookman Old Style"/>
              </w:rPr>
              <w:t xml:space="preserve"> </w:t>
            </w:r>
            <w:r w:rsidRPr="000B2ADA">
              <w:rPr>
                <w:rFonts w:ascii="Bookman Old Style" w:hAnsi="Bookman Old Style"/>
              </w:rPr>
              <w:t>All tasks performed under chaotic conditions are at +2, difficulty.</w:t>
            </w:r>
            <w:r>
              <w:rPr>
                <w:rFonts w:ascii="Bookman Old Style" w:hAnsi="Bookman Old Style"/>
              </w:rPr>
              <w:t xml:space="preserve"> </w:t>
            </w:r>
            <w:r w:rsidRPr="000B2ADA">
              <w:rPr>
                <w:rFonts w:ascii="Bookman Old Style" w:hAnsi="Bookman Old Style"/>
              </w:rPr>
              <w:t>The character may avoid the penalty by making a willpower test 21.</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Pacifism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8B09D6">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CF19D2">
            <w:pPr>
              <w:spacing w:after="120"/>
              <w:jc w:val="both"/>
              <w:rPr>
                <w:rFonts w:ascii="Bookman Old Style" w:hAnsi="Bookman Old Style"/>
              </w:rPr>
            </w:pPr>
            <w:r w:rsidRPr="000B2ADA">
              <w:rPr>
                <w:rFonts w:ascii="Bookman Old Style" w:hAnsi="Bookman Old Style"/>
              </w:rPr>
              <w:t>The character detests violence.</w:t>
            </w:r>
            <w:r>
              <w:rPr>
                <w:rFonts w:ascii="Bookman Old Style" w:hAnsi="Bookman Old Style"/>
              </w:rPr>
              <w:t xml:space="preserve"> At rank 1 t</w:t>
            </w:r>
            <w:r w:rsidRPr="000B2ADA">
              <w:rPr>
                <w:rFonts w:ascii="Bookman Old Style" w:hAnsi="Bookman Old Style"/>
              </w:rPr>
              <w:t>he character will never initiate combat</w:t>
            </w:r>
            <w:r>
              <w:rPr>
                <w:rFonts w:ascii="Bookman Old Style" w:hAnsi="Bookman Old Style"/>
              </w:rPr>
              <w:t>,</w:t>
            </w:r>
            <w:r w:rsidRPr="000B2ADA">
              <w:rPr>
                <w:rFonts w:ascii="Bookman Old Style" w:hAnsi="Bookman Old Style"/>
              </w:rPr>
              <w:t xml:space="preserve"> will fight only to defend himself or others, and if possible, will only inflict non-lethal damage</w:t>
            </w:r>
            <w:r>
              <w:rPr>
                <w:rFonts w:ascii="Bookman Old Style" w:hAnsi="Bookman Old Style"/>
              </w:rPr>
              <w:t xml:space="preserve">. At rank two </w:t>
            </w:r>
            <w:r w:rsidRPr="000B2ADA">
              <w:rPr>
                <w:rFonts w:ascii="Bookman Old Style" w:hAnsi="Bookman Old Style"/>
              </w:rPr>
              <w:t>the character is totally non-violent and will never harm another.</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Paranoia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never trusts anyone except old friends, but keeps an eye on them too.</w:t>
            </w:r>
            <w:r>
              <w:rPr>
                <w:rFonts w:ascii="Bookman Old Style" w:hAnsi="Bookman Old Style"/>
              </w:rPr>
              <w:t xml:space="preserve"> </w:t>
            </w:r>
            <w:r w:rsidRPr="000B2ADA">
              <w:rPr>
                <w:rFonts w:ascii="Bookman Old Style" w:hAnsi="Bookman Old Style"/>
              </w:rPr>
              <w:t>Others</w:t>
            </w:r>
            <w:r>
              <w:rPr>
                <w:rFonts w:ascii="Bookman Old Style" w:hAnsi="Bookman Old Style"/>
              </w:rPr>
              <w:t>’</w:t>
            </w:r>
            <w:r w:rsidRPr="000B2ADA">
              <w:rPr>
                <w:rFonts w:ascii="Bookman Old Style" w:hAnsi="Bookman Old Style"/>
              </w:rPr>
              <w:t xml:space="preserve"> attitude/reactions are at -2 if they know.</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Paraplegic</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-6</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use a wheelchair.</w:t>
            </w:r>
            <w:r>
              <w:rPr>
                <w:rFonts w:ascii="Bookman Old Style" w:hAnsi="Bookman Old Style"/>
              </w:rPr>
              <w:t xml:space="preserve"> </w:t>
            </w:r>
            <w:r w:rsidRPr="000B2ADA">
              <w:rPr>
                <w:rFonts w:ascii="Bookman Old Style" w:hAnsi="Bookman Old Style"/>
              </w:rPr>
              <w:t>The character’s physical defense is -5 and he may not use dodge.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Path Inept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unnaturally inept at a skill at which he has the ineptitude disadvantage.</w:t>
            </w:r>
            <w:r>
              <w:rPr>
                <w:rFonts w:ascii="Bookman Old Style" w:hAnsi="Bookman Old Style"/>
              </w:rPr>
              <w:t xml:space="preserve"> </w:t>
            </w:r>
            <w:r w:rsidRPr="000B2ADA">
              <w:rPr>
                <w:rFonts w:ascii="Bookman Old Style" w:hAnsi="Bookman Old Style"/>
              </w:rPr>
              <w:t>In addition to the ineptitude penalties, the cost to increase the skill is 2 points more than the normal cost.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Personal Haunting</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A4527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A spirit is haunting the character. The spirit power is low, medium, or high depending on the rank. Low power spirits are mostly annoying, but high power spirits can be deadly.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Phobia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1260" w:type="dxa"/>
            <w:tcBorders>
              <w:top w:val="nil"/>
              <w:left w:val="nil"/>
              <w:bottom w:val="nil"/>
              <w:right w:val="nil"/>
            </w:tcBorders>
            <w:noWrap/>
          </w:tcPr>
          <w:p w:rsidR="007734AC" w:rsidRPr="000B2ADA" w:rsidRDefault="007734AC" w:rsidP="008B09D6">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F171C5">
            <w:pPr>
              <w:spacing w:after="120"/>
              <w:jc w:val="both"/>
              <w:rPr>
                <w:rFonts w:ascii="Bookman Old Style" w:hAnsi="Bookman Old Style"/>
              </w:rPr>
            </w:pPr>
            <w:r w:rsidRPr="000B2ADA">
              <w:rPr>
                <w:rFonts w:ascii="Bookman Old Style" w:hAnsi="Bookman Old Style"/>
              </w:rPr>
              <w:t>The character has a phobia agreed on with the GM.</w:t>
            </w:r>
            <w:r>
              <w:rPr>
                <w:rFonts w:ascii="Bookman Old Style" w:hAnsi="Bookman Old Style"/>
              </w:rPr>
              <w:t xml:space="preserve"> </w:t>
            </w:r>
            <w:r w:rsidRPr="000B2ADA">
              <w:rPr>
                <w:rFonts w:ascii="Bookman Old Style" w:hAnsi="Bookman Old Style"/>
              </w:rPr>
              <w:t xml:space="preserve">Whenever confronted with the phobia, the character is at </w:t>
            </w:r>
            <w:r>
              <w:rPr>
                <w:rFonts w:ascii="Bookman Old Style" w:hAnsi="Bookman Old Style"/>
              </w:rPr>
              <w:t xml:space="preserve">a </w:t>
            </w:r>
            <w:r w:rsidRPr="000B2ADA">
              <w:rPr>
                <w:rFonts w:ascii="Bookman Old Style" w:hAnsi="Bookman Old Style"/>
              </w:rPr>
              <w:t xml:space="preserve">-1 </w:t>
            </w:r>
            <w:r>
              <w:rPr>
                <w:rFonts w:ascii="Bookman Old Style" w:hAnsi="Bookman Old Style"/>
              </w:rPr>
              <w:t>penalty per rank</w:t>
            </w:r>
            <w:r w:rsidRPr="000B2ADA">
              <w:rPr>
                <w:rFonts w:ascii="Bookman Old Style" w:hAnsi="Bookman Old Style"/>
              </w:rPr>
              <w:t xml:space="preserve"> on all actions.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Poor Sight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8B09D6">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8B09D6">
            <w:pPr>
              <w:spacing w:after="120"/>
              <w:jc w:val="both"/>
              <w:rPr>
                <w:rFonts w:ascii="Bookman Old Style" w:hAnsi="Bookman Old Style"/>
              </w:rPr>
            </w:pPr>
            <w:r w:rsidRPr="000B2ADA">
              <w:rPr>
                <w:rFonts w:ascii="Bookman Old Style" w:hAnsi="Bookman Old Style"/>
              </w:rPr>
              <w:t xml:space="preserve">The character is at +1 difficulty </w:t>
            </w:r>
            <w:r>
              <w:rPr>
                <w:rFonts w:ascii="Bookman Old Style" w:hAnsi="Bookman Old Style"/>
              </w:rPr>
              <w:t xml:space="preserve">per rank </w:t>
            </w:r>
            <w:r w:rsidRPr="000B2ADA">
              <w:rPr>
                <w:rFonts w:ascii="Bookman Old Style" w:hAnsi="Bookman Old Style"/>
              </w:rPr>
              <w:t>on all tests involving sight.</w:t>
            </w:r>
            <w:r>
              <w:rPr>
                <w:rFonts w:ascii="Bookman Old Style" w:hAnsi="Bookman Old Style"/>
              </w:rPr>
              <w:t xml:space="preserve"> </w:t>
            </w:r>
            <w:r w:rsidRPr="000B2ADA">
              <w:rPr>
                <w:rFonts w:ascii="Bookman Old Style" w:hAnsi="Bookman Old Style"/>
              </w:rPr>
              <w:t>Th</w:t>
            </w:r>
            <w:r>
              <w:rPr>
                <w:rFonts w:ascii="Bookman Old Style" w:hAnsi="Bookman Old Style"/>
              </w:rPr>
              <w:t>is</w:t>
            </w:r>
            <w:r w:rsidRPr="000B2ADA">
              <w:rPr>
                <w:rFonts w:ascii="Bookman Old Style" w:hAnsi="Bookman Old Style"/>
              </w:rPr>
              <w:t xml:space="preserve"> is correctable with glasses or contacts.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Poverty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A45279">
            <w:pPr>
              <w:spacing w:after="120"/>
              <w:jc w:val="center"/>
              <w:rPr>
                <w:rFonts w:ascii="Bookman Old Style" w:hAnsi="Bookman Old Style"/>
              </w:rPr>
            </w:pPr>
            <w:r w:rsidRPr="000B2ADA">
              <w:rPr>
                <w:rFonts w:ascii="Bookman Old Style" w:hAnsi="Bookman Old Style"/>
              </w:rPr>
              <w:t>-</w:t>
            </w:r>
            <w:r>
              <w:rPr>
                <w:rFonts w:ascii="Bookman Old Style" w:hAnsi="Bookman Old Style"/>
              </w:rPr>
              <w:t>10</w:t>
            </w:r>
          </w:p>
        </w:tc>
        <w:tc>
          <w:tcPr>
            <w:tcW w:w="4680" w:type="dxa"/>
            <w:tcBorders>
              <w:top w:val="nil"/>
              <w:left w:val="nil"/>
              <w:bottom w:val="nil"/>
              <w:right w:val="nil"/>
            </w:tcBorders>
            <w:noWrap/>
          </w:tcPr>
          <w:p w:rsidR="007734AC" w:rsidRPr="000B2ADA" w:rsidRDefault="007734AC" w:rsidP="00656D15">
            <w:pPr>
              <w:spacing w:after="120"/>
              <w:jc w:val="both"/>
              <w:rPr>
                <w:rFonts w:ascii="Bookman Old Style" w:hAnsi="Bookman Old Style"/>
              </w:rPr>
            </w:pPr>
            <w:r>
              <w:rPr>
                <w:rFonts w:ascii="Bookman Old Style" w:hAnsi="Bookman Old Style"/>
              </w:rPr>
              <w:t xml:space="preserve">Poverty is worse than Broke. </w:t>
            </w:r>
            <w:r w:rsidRPr="000B2ADA">
              <w:rPr>
                <w:rFonts w:ascii="Bookman Old Style" w:hAnsi="Bookman Old Style"/>
              </w:rPr>
              <w:t>The character must relinquish money earned/received in his occupation or adventuring over and above th</w:t>
            </w:r>
            <w:r>
              <w:rPr>
                <w:rFonts w:ascii="Bookman Old Style" w:hAnsi="Bookman Old Style"/>
              </w:rPr>
              <w:t>e level</w:t>
            </w:r>
            <w:r w:rsidRPr="000B2ADA">
              <w:rPr>
                <w:rFonts w:ascii="Bookman Old Style" w:hAnsi="Bookman Old Style"/>
              </w:rPr>
              <w:t xml:space="preserve"> required to maintain an "impoverished" lifestyle.</w:t>
            </w:r>
            <w:r>
              <w:rPr>
                <w:rFonts w:ascii="Bookman Old Style" w:hAnsi="Bookman Old Style"/>
              </w:rPr>
              <w:t xml:space="preserve"> The character has a </w:t>
            </w:r>
            <w:r w:rsidRPr="000B2ADA">
              <w:rPr>
                <w:rFonts w:ascii="Bookman Old Style" w:hAnsi="Bookman Old Style"/>
              </w:rPr>
              <w:t>–</w:t>
            </w:r>
            <w:r>
              <w:rPr>
                <w:rFonts w:ascii="Bookman Old Style" w:hAnsi="Bookman Old Style"/>
              </w:rPr>
              <w:t>4</w:t>
            </w:r>
            <w:r w:rsidRPr="000B2ADA">
              <w:rPr>
                <w:rFonts w:ascii="Bookman Old Style" w:hAnsi="Bookman Old Style"/>
              </w:rPr>
              <w:t xml:space="preserve"> </w:t>
            </w:r>
            <w:r>
              <w:rPr>
                <w:rFonts w:ascii="Bookman Old Style" w:hAnsi="Bookman Old Style"/>
              </w:rPr>
              <w:t>penalty</w:t>
            </w:r>
            <w:r w:rsidRPr="000B2ADA">
              <w:rPr>
                <w:rFonts w:ascii="Bookman Old Style" w:hAnsi="Bookman Old Style"/>
              </w:rPr>
              <w:t xml:space="preserve"> to archetype cash and income rolls.</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Practical Joker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Whenever the opportunity presents itself, the character must attempt some sort of practical joke on a friend, acquaintance, or party member.</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Primitive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 per tech level lower</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from a primitive society and may not use high tech equipment until this disadvantage is bought off.</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Provisional Member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new at his job/organization.</w:t>
            </w:r>
            <w:r>
              <w:rPr>
                <w:rFonts w:ascii="Bookman Old Style" w:hAnsi="Bookman Old Style"/>
              </w:rPr>
              <w:t xml:space="preserve"> </w:t>
            </w:r>
            <w:r w:rsidRPr="000B2ADA">
              <w:rPr>
                <w:rFonts w:ascii="Bookman Old Style" w:hAnsi="Bookman Old Style"/>
              </w:rPr>
              <w:t>The character is at +1 difficulty on social rolls with other members and his security clearance is minimal.</w:t>
            </w:r>
            <w:r>
              <w:rPr>
                <w:rFonts w:ascii="Bookman Old Style" w:hAnsi="Bookman Old Style"/>
              </w:rPr>
              <w:t xml:space="preserve"> Improvable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PSI/Spell Focus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Pr>
                <w:rFonts w:ascii="Bookman Old Style" w:hAnsi="Bookman Old Style"/>
              </w:rPr>
              <w:t xml:space="preserve">Rank 1: </w:t>
            </w:r>
            <w:r w:rsidRPr="000B2ADA">
              <w:rPr>
                <w:rFonts w:ascii="Bookman Old Style" w:hAnsi="Bookman Old Style"/>
              </w:rPr>
              <w:t xml:space="preserve">The character must </w:t>
            </w:r>
            <w:r>
              <w:rPr>
                <w:rFonts w:ascii="Bookman Old Style" w:hAnsi="Bookman Old Style"/>
              </w:rPr>
              <w:t>conjure verbally or somatically. Rank 2: As rank 1 plus t</w:t>
            </w:r>
            <w:r w:rsidRPr="000B2ADA">
              <w:rPr>
                <w:rFonts w:ascii="Bookman Old Style" w:hAnsi="Bookman Old Style"/>
              </w:rPr>
              <w:t xml:space="preserve">he character must </w:t>
            </w:r>
            <w:r>
              <w:rPr>
                <w:rFonts w:ascii="Bookman Old Style" w:hAnsi="Bookman Old Style"/>
              </w:rPr>
              <w:t>have a material psi/spell focus.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Psychic Feedback</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sidRPr="000B2ADA">
              <w:rPr>
                <w:rFonts w:ascii="Bookman Old Style" w:hAnsi="Bookman Old Style"/>
              </w:rPr>
              <w:t>The character’s use of psychic/magic powers causes physical repercussions, including automatic depletion and accompanying migraines that make the character –</w:t>
            </w:r>
            <w:r>
              <w:rPr>
                <w:rFonts w:ascii="Bookman Old Style" w:hAnsi="Bookman Old Style"/>
              </w:rPr>
              <w:t>2</w:t>
            </w:r>
            <w:r w:rsidRPr="000B2ADA">
              <w:rPr>
                <w:rFonts w:ascii="Bookman Old Style" w:hAnsi="Bookman Old Style"/>
              </w:rPr>
              <w:t xml:space="preserve"> </w:t>
            </w:r>
            <w:r>
              <w:rPr>
                <w:rFonts w:ascii="Bookman Old Style" w:hAnsi="Bookman Old Style"/>
              </w:rPr>
              <w:t xml:space="preserve">per rank </w:t>
            </w:r>
            <w:r w:rsidRPr="000B2ADA">
              <w:rPr>
                <w:rFonts w:ascii="Bookman Old Style" w:hAnsi="Bookman Old Style"/>
              </w:rPr>
              <w:t>on all actions</w:t>
            </w:r>
            <w:r>
              <w:rPr>
                <w:rFonts w:ascii="Bookman Old Style" w:hAnsi="Bookman Old Style"/>
              </w:rPr>
              <w:t xml:space="preserve"> following the use of those powers for 1 hour per rank</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Pyromania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sidRPr="000B2ADA">
              <w:rPr>
                <w:rFonts w:ascii="Bookman Old Style" w:hAnsi="Bookman Old Style"/>
              </w:rPr>
              <w:t xml:space="preserve">The character must make a willpower test </w:t>
            </w:r>
            <w:r>
              <w:rPr>
                <w:rFonts w:ascii="Bookman Old Style" w:hAnsi="Bookman Old Style"/>
              </w:rPr>
              <w:t>10</w:t>
            </w:r>
            <w:r w:rsidRPr="000B2ADA">
              <w:rPr>
                <w:rFonts w:ascii="Bookman Old Style" w:hAnsi="Bookman Old Style"/>
              </w:rPr>
              <w:t xml:space="preserve"> daily to avoid setting a fire.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Quirks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5</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1 to 5 quirks, such as distinctive dress, affectations, etc that help define the character.</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Rapid Aging</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Pr>
                <w:rFonts w:ascii="Bookman Old Style" w:hAnsi="Bookman Old Style"/>
              </w:rPr>
              <w:t>The character has half the normal life span for his species and ages proportionately faster.</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Ritual Spellcaster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-5</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sidRPr="000B2ADA">
              <w:rPr>
                <w:rFonts w:ascii="Bookman Old Style" w:hAnsi="Bookman Old Style"/>
              </w:rPr>
              <w:t xml:space="preserve">The character may only cast spells or use psionic abilities after performing a </w:t>
            </w:r>
            <w:r>
              <w:rPr>
                <w:rFonts w:ascii="Bookman Old Style" w:hAnsi="Bookman Old Style"/>
              </w:rPr>
              <w:t xml:space="preserve">ritual lasting one </w:t>
            </w:r>
            <w:r w:rsidRPr="000B2ADA">
              <w:rPr>
                <w:rFonts w:ascii="Bookman Old Style" w:hAnsi="Bookman Old Style"/>
              </w:rPr>
              <w:t>ho</w:t>
            </w:r>
            <w:r>
              <w:rPr>
                <w:rFonts w:ascii="Bookman Old Style" w:hAnsi="Bookman Old Style"/>
              </w:rPr>
              <w:t>ur per point of energy required</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Rival</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Default="007734AC" w:rsidP="007013D9">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Default="007734AC" w:rsidP="001A214C">
            <w:pPr>
              <w:spacing w:after="120"/>
              <w:jc w:val="both"/>
              <w:rPr>
                <w:rFonts w:ascii="Bookman Old Style" w:hAnsi="Bookman Old Style"/>
              </w:rPr>
            </w:pPr>
            <w:r>
              <w:rPr>
                <w:rFonts w:ascii="Bookman Old Style" w:hAnsi="Bookman Old Style"/>
              </w:rPr>
              <w:t>The character has a rival, someone who competes with him and constantly tries to show him up. Like an enemy, but less so. A  Rank 3 rival may be converted to a Rank 2 enemy by taking the additional -1 point.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Routine-bound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Pr>
                <w:rFonts w:ascii="Bookman Old Style" w:hAnsi="Bookman Old Style"/>
              </w:rPr>
              <w:t>The character is mired in routines and habits. The character must make a willpower test 16 with a penalty of -2 per rank to break a routine. The character would be happy to help with your investigation, but tonight is grocery shopping. Maybe right after that.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Sadism/Masochism</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1A214C">
            <w:pPr>
              <w:spacing w:after="120"/>
              <w:jc w:val="both"/>
              <w:rPr>
                <w:rFonts w:ascii="Bookman Old Style" w:hAnsi="Bookman Old Style"/>
              </w:rPr>
            </w:pPr>
            <w:r w:rsidRPr="000B2ADA">
              <w:rPr>
                <w:rFonts w:ascii="Bookman Old Style" w:hAnsi="Bookman Old Style"/>
              </w:rPr>
              <w:t>The character must make a willpower test 1</w:t>
            </w:r>
            <w:r>
              <w:rPr>
                <w:rFonts w:ascii="Bookman Old Style" w:hAnsi="Bookman Old Style"/>
              </w:rPr>
              <w:t>6</w:t>
            </w:r>
            <w:r w:rsidRPr="000B2ADA">
              <w:rPr>
                <w:rFonts w:ascii="Bookman Old Style" w:hAnsi="Bookman Old Style"/>
              </w:rPr>
              <w:t xml:space="preserve"> to break off combat or otherwise stop hurting another or allowing himself to be hurt.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Sense of Duty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sidRPr="000B2ADA">
              <w:rPr>
                <w:rFonts w:ascii="Bookman Old Style" w:hAnsi="Bookman Old Style"/>
              </w:rPr>
              <w:t>-</w:t>
            </w:r>
            <w:r>
              <w:rPr>
                <w:rFonts w:ascii="Bookman Old Style" w:hAnsi="Bookman Old Style"/>
              </w:rPr>
              <w:t>4</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sense of duty or responsibility regarding something or someone.</w:t>
            </w:r>
            <w:r>
              <w:rPr>
                <w:rFonts w:ascii="Bookman Old Style" w:hAnsi="Bookman Old Style"/>
              </w:rPr>
              <w:t xml:space="preserve"> </w:t>
            </w:r>
            <w:r w:rsidRPr="000B2ADA">
              <w:rPr>
                <w:rFonts w:ascii="Bookman Old Style" w:hAnsi="Bookman Old Style"/>
              </w:rPr>
              <w:t>The character must act within the parameters established with the GM regarding the sense of duty.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Short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 xml:space="preserve">The </w:t>
            </w:r>
            <w:r>
              <w:rPr>
                <w:rFonts w:ascii="Bookman Old Style" w:hAnsi="Bookman Old Style"/>
              </w:rPr>
              <w:t>character is short</w:t>
            </w:r>
            <w:r w:rsidRPr="000B2ADA">
              <w:rPr>
                <w:rFonts w:ascii="Bookman Old Style" w:hAnsi="Bookman Old Style"/>
              </w:rPr>
              <w:t xml:space="preserve"> for his species.</w:t>
            </w:r>
            <w:r>
              <w:rPr>
                <w:rFonts w:ascii="Bookman Old Style" w:hAnsi="Bookman Old Style"/>
              </w:rPr>
              <w:t xml:space="preserve"> </w:t>
            </w:r>
            <w:r w:rsidRPr="000B2ADA">
              <w:rPr>
                <w:rFonts w:ascii="Bookman Old Style" w:hAnsi="Bookman Old Style"/>
              </w:rPr>
              <w:t>Speed is three quarters normal and the character may face some societal obstacles, such as -1</w:t>
            </w:r>
            <w:r>
              <w:rPr>
                <w:rFonts w:ascii="Bookman Old Style" w:hAnsi="Bookman Old Style"/>
              </w:rPr>
              <w:t xml:space="preserve"> per rank</w:t>
            </w:r>
            <w:r w:rsidRPr="000B2ADA">
              <w:rPr>
                <w:rFonts w:ascii="Bookman Old Style" w:hAnsi="Bookman Old Style"/>
              </w:rPr>
              <w:t xml:space="preserve"> attitude/reaction for prospective dates.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Shy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shy and doesn’t function well in social interactions with persons not well known to him.</w:t>
            </w:r>
            <w:r>
              <w:rPr>
                <w:rFonts w:ascii="Bookman Old Style" w:hAnsi="Bookman Old Style"/>
              </w:rPr>
              <w:t xml:space="preserve"> </w:t>
            </w:r>
            <w:r w:rsidRPr="000B2ADA">
              <w:rPr>
                <w:rFonts w:ascii="Bookman Old Style" w:hAnsi="Bookman Old Style"/>
              </w:rPr>
              <w:t>When the character is the center of attention, +1 difficulty on social actions and +2 difficulty on performing or oration actions</w:t>
            </w:r>
            <w:r>
              <w:rPr>
                <w:rFonts w:ascii="Bookman Old Style" w:hAnsi="Bookman Old Style"/>
              </w:rPr>
              <w:t xml:space="preserve"> per rank</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Skinny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below average weight and has a -2 penalty on overbearing attacks and a -2 penalty on disguise and shadowing skills due to his distinctive body shape.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Slow Healing</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a slow healer.</w:t>
            </w:r>
            <w:r>
              <w:rPr>
                <w:rFonts w:ascii="Bookman Old Style" w:hAnsi="Bookman Old Style"/>
              </w:rPr>
              <w:t xml:space="preserve"> </w:t>
            </w:r>
            <w:r w:rsidRPr="000B2ADA">
              <w:rPr>
                <w:rFonts w:ascii="Bookman Old Style" w:hAnsi="Bookman Old Style"/>
              </w:rPr>
              <w:t>All healing times are increased 50%.</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Sniffles</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always seems to have a minor disease, like a cold or flu. If it is going around, the character will catch it. The character will have something at least half the time. There are no direct game penalties, but people may avoid contact with the character when he is obviously sick. In addition, when sick and to his disadvantage (sneaking up on someone, hiding, etc.) he will invariably sneeze or cough.</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Social Stigma</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carries some sort of social stigma and has -1 per rank on attitude/reactions from people who are aware of the stigma.</w:t>
            </w:r>
            <w:r>
              <w:rPr>
                <w:rFonts w:ascii="Bookman Old Style" w:hAnsi="Bookman Old Style"/>
              </w:rPr>
              <w:t xml:space="preserve"> </w:t>
            </w:r>
            <w:r w:rsidRPr="000B2ADA">
              <w:rPr>
                <w:rFonts w:ascii="Bookman Old Style" w:hAnsi="Bookman Old Style"/>
              </w:rPr>
              <w:t>There may be societal restrictions placed on the character as well.</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Socially Awkward</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1A214C">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not good in social situations and has a -1 penalty per rank to any interactions in social settings involving more than 4 people.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Soft-hearted</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2</w:t>
            </w:r>
          </w:p>
          <w:p w:rsidR="007734AC" w:rsidRPr="000B2ADA" w:rsidRDefault="007734AC" w:rsidP="007013D9">
            <w:pPr>
              <w:spacing w:after="120"/>
              <w:jc w:val="center"/>
              <w:rPr>
                <w:rFonts w:ascii="Bookman Old Style" w:hAnsi="Bookman Old Style"/>
              </w:rPr>
            </w:pP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must make a willpower test 16 (+1 difficulty) to prevent intervention in a situation where someone is suffering.</w:t>
            </w:r>
            <w:r>
              <w:rPr>
                <w:rFonts w:ascii="Bookman Old Style" w:hAnsi="Bookman Old Style"/>
              </w:rPr>
              <w:t xml:space="preserve"> At rank 2, the character must intervene.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Space sick</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suffers from space sickness and is at +3 difficulty on all actions or +1 difficulty if using medication to alleviate his symptoms.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Speech Impediment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character’s speech is difficult to understand.</w:t>
            </w:r>
            <w:r>
              <w:rPr>
                <w:rFonts w:ascii="Bookman Old Style" w:hAnsi="Bookman Old Style"/>
              </w:rPr>
              <w:t xml:space="preserve"> </w:t>
            </w:r>
            <w:r w:rsidRPr="000B2ADA">
              <w:rPr>
                <w:rFonts w:ascii="Bookman Old Style" w:hAnsi="Bookman Old Style"/>
              </w:rPr>
              <w:t xml:space="preserve">In stressful situations, listeners must make a </w:t>
            </w:r>
            <w:r>
              <w:rPr>
                <w:rFonts w:ascii="Bookman Old Style" w:hAnsi="Bookman Old Style"/>
              </w:rPr>
              <w:t>Awareness</w:t>
            </w:r>
            <w:r w:rsidRPr="000B2ADA">
              <w:rPr>
                <w:rFonts w:ascii="Bookman Old Style" w:hAnsi="Bookman Old Style"/>
              </w:rPr>
              <w:t xml:space="preserve"> roll to understand what the character is saying.</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Split Personality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B30E9A">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suffers from a split personality or multiple personality disorder.</w:t>
            </w:r>
            <w:r>
              <w:rPr>
                <w:rFonts w:ascii="Bookman Old Style" w:hAnsi="Bookman Old Style"/>
              </w:rPr>
              <w:t xml:space="preserve"> </w:t>
            </w:r>
            <w:r w:rsidRPr="000B2ADA">
              <w:rPr>
                <w:rFonts w:ascii="Bookman Old Style" w:hAnsi="Bookman Old Style"/>
              </w:rPr>
              <w:t>Role-play it.</w:t>
            </w:r>
            <w:r>
              <w:rPr>
                <w:rFonts w:ascii="Bookman Old Style" w:hAnsi="Bookman Old Style"/>
              </w:rPr>
              <w:t xml:space="preserve"> </w:t>
            </w:r>
            <w:r w:rsidRPr="000B2ADA">
              <w:rPr>
                <w:rFonts w:ascii="Bookman Old Style" w:hAnsi="Bookman Old Style"/>
              </w:rPr>
              <w:t>People will have a -3 on attitude/reactions if aware of problem.</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Sterility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B30E9A">
            <w:pPr>
              <w:spacing w:after="120"/>
              <w:jc w:val="center"/>
              <w:rPr>
                <w:rFonts w:ascii="Bookman Old Style" w:hAnsi="Bookman Old Style"/>
              </w:rPr>
            </w:pPr>
            <w:r w:rsidRPr="000B2ADA">
              <w:rPr>
                <w:rFonts w:ascii="Bookman Old Style" w:hAnsi="Bookman Old Style"/>
              </w:rPr>
              <w:t>-</w:t>
            </w:r>
            <w:r>
              <w:rPr>
                <w:rFonts w:ascii="Bookman Old Style" w:hAnsi="Bookman Old Style"/>
              </w:rPr>
              <w:t>2</w:t>
            </w:r>
          </w:p>
        </w:tc>
        <w:tc>
          <w:tcPr>
            <w:tcW w:w="4680" w:type="dxa"/>
            <w:tcBorders>
              <w:top w:val="nil"/>
              <w:left w:val="nil"/>
              <w:bottom w:val="nil"/>
              <w:right w:val="nil"/>
            </w:tcBorders>
            <w:noWrap/>
          </w:tcPr>
          <w:p w:rsidR="007734AC" w:rsidRPr="000B2ADA" w:rsidRDefault="007734AC" w:rsidP="00B30E9A">
            <w:pPr>
              <w:spacing w:after="120"/>
              <w:jc w:val="both"/>
              <w:rPr>
                <w:rFonts w:ascii="Bookman Old Style" w:hAnsi="Bookman Old Style"/>
              </w:rPr>
            </w:pPr>
            <w:r w:rsidRPr="000B2ADA">
              <w:rPr>
                <w:rFonts w:ascii="Bookman Old Style" w:hAnsi="Bookman Old Style"/>
              </w:rPr>
              <w:t xml:space="preserve">The character is sterile and </w:t>
            </w:r>
            <w:r>
              <w:rPr>
                <w:rFonts w:ascii="Bookman Old Style" w:hAnsi="Bookman Old Style"/>
              </w:rPr>
              <w:t>can</w:t>
            </w:r>
            <w:r w:rsidRPr="000B2ADA">
              <w:rPr>
                <w:rFonts w:ascii="Bookman Old Style" w:hAnsi="Bookman Old Style"/>
              </w:rPr>
              <w:t>not produce children; he is not happy about this and seeks medical means to change his condition.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Stingy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B30E9A">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Pr="000B2ADA" w:rsidRDefault="007734AC" w:rsidP="00B30E9A">
            <w:pPr>
              <w:spacing w:after="120"/>
              <w:jc w:val="both"/>
              <w:rPr>
                <w:rFonts w:ascii="Bookman Old Style" w:hAnsi="Bookman Old Style"/>
              </w:rPr>
            </w:pPr>
            <w:r>
              <w:rPr>
                <w:rFonts w:ascii="Bookman Old Style" w:hAnsi="Bookman Old Style"/>
              </w:rPr>
              <w:t>The character hates to spend money or give it to anyone. The character must make a willpower 16 test at -1 per rank to spend money beyond the basics required to maintain his life style.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Strange Luck</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B30E9A">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Pr="000B2ADA" w:rsidRDefault="007734AC" w:rsidP="00B30E9A">
            <w:pPr>
              <w:spacing w:after="120"/>
              <w:jc w:val="both"/>
              <w:rPr>
                <w:rFonts w:ascii="Bookman Old Style" w:hAnsi="Bookman Old Style"/>
              </w:rPr>
            </w:pPr>
            <w:r>
              <w:rPr>
                <w:rFonts w:ascii="Bookman Old Style" w:hAnsi="Bookman Old Style"/>
              </w:rPr>
              <w:t>The character is lucky in a strange way. Once per session, either the character or GM may invoke Strange Luck. Something will happen that will be both advantageous and disadvantageous to the character. For instance, the character may almost avoid certain death in an accident, but then slip on some ice and break a leg.</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Stubborn</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sure his way is the right way and insists that others do it his way.</w:t>
            </w:r>
            <w:r>
              <w:rPr>
                <w:rFonts w:ascii="Bookman Old Style" w:hAnsi="Bookman Old Style"/>
              </w:rPr>
              <w:t xml:space="preserve"> </w:t>
            </w:r>
            <w:r w:rsidRPr="000B2ADA">
              <w:rPr>
                <w:rFonts w:ascii="Bookman Old Style" w:hAnsi="Bookman Old Style"/>
              </w:rPr>
              <w:t xml:space="preserve">This results in a -1 </w:t>
            </w:r>
            <w:r>
              <w:rPr>
                <w:rFonts w:ascii="Bookman Old Style" w:hAnsi="Bookman Old Style"/>
              </w:rPr>
              <w:t xml:space="preserve">per rank </w:t>
            </w:r>
            <w:r w:rsidRPr="000B2ADA">
              <w:rPr>
                <w:rFonts w:ascii="Bookman Old Style" w:hAnsi="Bookman Old Style"/>
              </w:rPr>
              <w:t>on attitude/reactions from those affected.</w:t>
            </w:r>
            <w:r>
              <w:rPr>
                <w:rFonts w:ascii="Bookman Old Style" w:hAnsi="Bookman Old Style"/>
              </w:rPr>
              <w:t xml:space="preserve"> The character may give in only if he makes a willpower 16 plus one per rank (17-19) or if another character succeeds at a presence based test against the character at a penalty of -1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Stutter</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character’s stutter causes a -2 on attitude/reaction.</w:t>
            </w:r>
            <w:r>
              <w:rPr>
                <w:rFonts w:ascii="Bookman Old Style" w:hAnsi="Bookman Old Style"/>
              </w:rPr>
              <w:t xml:space="preserve"> </w:t>
            </w:r>
            <w:r w:rsidRPr="000B2ADA">
              <w:rPr>
                <w:rFonts w:ascii="Bookman Old Style" w:hAnsi="Bookman Old Style"/>
              </w:rPr>
              <w:t>Some skills or professions may be unusable.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Superstitious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The character is mildly to very superstitious. The character must consult his horoscope, change directions if a black cat crosses his path, etc. To act against his superstitions, the character must make a willpower test target 16 with a penalty of -2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Tech-Hex</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656D15">
            <w:pPr>
              <w:spacing w:after="120"/>
              <w:jc w:val="center"/>
              <w:rPr>
                <w:rFonts w:ascii="Bookman Old Style" w:hAnsi="Bookman Old Style"/>
              </w:rPr>
            </w:pPr>
            <w:r>
              <w:rPr>
                <w:rFonts w:ascii="Bookman Old Style" w:hAnsi="Bookman Old Style"/>
              </w:rPr>
              <w:t>-12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Pr>
                <w:rFonts w:ascii="Bookman Old Style" w:hAnsi="Bookman Old Style"/>
              </w:rPr>
              <w:t>This disadvantage is limited to characters that also have the Magic advantage. The GM may require this disadvantage for such characters. Tech Hex limits the character’s use of high-tech equipment. See the Magic rules for more information.</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Terminal Disease</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-6</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been diagnosed with a terminal disease and has been given 6-36 months to live.</w:t>
            </w:r>
            <w:r>
              <w:rPr>
                <w:rFonts w:ascii="Bookman Old Style" w:hAnsi="Bookman Old Style"/>
              </w:rPr>
              <w:t xml:space="preserve"> </w:t>
            </w:r>
            <w:r w:rsidRPr="000B2ADA">
              <w:rPr>
                <w:rFonts w:ascii="Bookman Old Style" w:hAnsi="Bookman Old Style"/>
              </w:rPr>
              <w:t>The GM will tell the character when he dies.</w:t>
            </w:r>
            <w:r>
              <w:rPr>
                <w:rFonts w:ascii="Bookman Old Style" w:hAnsi="Bookman Old Style"/>
              </w:rPr>
              <w:t xml:space="preserve"> Depending on the disease, the GM may start imposing penalties on the character that grow progressively worse as the character nears his time of death.</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Territorial</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territorial and suffers penalties when away from his home range.</w:t>
            </w:r>
            <w:r>
              <w:rPr>
                <w:rFonts w:ascii="Bookman Old Style" w:hAnsi="Bookman Old Style"/>
              </w:rPr>
              <w:t xml:space="preserve"> </w:t>
            </w:r>
            <w:r w:rsidRPr="000B2ADA">
              <w:rPr>
                <w:rFonts w:ascii="Bookman Old Style" w:hAnsi="Bookman Old Style"/>
              </w:rPr>
              <w:t>Whenever away from home turf, he is at +1 difficulty on all mental and social actions.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Truthfulness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w:t>
            </w:r>
            <w:r>
              <w:rPr>
                <w:rFonts w:ascii="Bookman Old Style" w:hAnsi="Bookman Old Style"/>
              </w:rPr>
              <w:t>3</w:t>
            </w:r>
          </w:p>
        </w:tc>
        <w:tc>
          <w:tcPr>
            <w:tcW w:w="4680" w:type="dxa"/>
            <w:tcBorders>
              <w:top w:val="nil"/>
              <w:left w:val="nil"/>
              <w:bottom w:val="nil"/>
              <w:right w:val="nil"/>
            </w:tcBorders>
            <w:noWrap/>
          </w:tcPr>
          <w:p w:rsidR="007734AC" w:rsidRPr="000B2ADA" w:rsidRDefault="007734AC" w:rsidP="00656D15">
            <w:pPr>
              <w:spacing w:after="120"/>
              <w:jc w:val="both"/>
              <w:rPr>
                <w:rFonts w:ascii="Bookman Old Style" w:hAnsi="Bookman Old Style"/>
              </w:rPr>
            </w:pPr>
            <w:r w:rsidRPr="000B2ADA">
              <w:rPr>
                <w:rFonts w:ascii="Bookman Old Style" w:hAnsi="Bookman Old Style"/>
              </w:rPr>
              <w:t>The character is innately truthful.</w:t>
            </w:r>
            <w:r>
              <w:rPr>
                <w:rFonts w:ascii="Bookman Old Style" w:hAnsi="Bookman Old Style"/>
              </w:rPr>
              <w:t xml:space="preserve"> </w:t>
            </w:r>
            <w:r w:rsidRPr="000B2ADA">
              <w:rPr>
                <w:rFonts w:ascii="Bookman Old Style" w:hAnsi="Bookman Old Style"/>
              </w:rPr>
              <w:t>To keep silent about a lie, he must make a willpower test target 1</w:t>
            </w:r>
            <w:r>
              <w:rPr>
                <w:rFonts w:ascii="Bookman Old Style" w:hAnsi="Bookman Old Style"/>
              </w:rPr>
              <w:t>6</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 xml:space="preserve">To actively lie, he must make a willpower test </w:t>
            </w:r>
            <w:r>
              <w:rPr>
                <w:rFonts w:ascii="Bookman Old Style" w:hAnsi="Bookman Old Style"/>
              </w:rPr>
              <w:t>21</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8C6C94">
            <w:pPr>
              <w:spacing w:after="120"/>
              <w:rPr>
                <w:rFonts w:ascii="Bookman Old Style" w:hAnsi="Bookman Old Style"/>
              </w:rPr>
            </w:pPr>
            <w:r>
              <w:rPr>
                <w:rFonts w:ascii="Bookman Old Style" w:hAnsi="Bookman Old Style"/>
              </w:rPr>
              <w:t>Unattractiveness</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Pr>
                <w:rFonts w:ascii="Bookman Old Style" w:hAnsi="Bookman Old Style"/>
              </w:rPr>
              <w:t>-2</w:t>
            </w:r>
          </w:p>
        </w:tc>
        <w:tc>
          <w:tcPr>
            <w:tcW w:w="4680" w:type="dxa"/>
            <w:tcBorders>
              <w:top w:val="nil"/>
              <w:left w:val="nil"/>
              <w:bottom w:val="nil"/>
              <w:right w:val="nil"/>
            </w:tcBorders>
            <w:noWrap/>
          </w:tcPr>
          <w:p w:rsidR="007734AC" w:rsidRPr="000B2ADA" w:rsidRDefault="007734AC" w:rsidP="008C6C94">
            <w:pPr>
              <w:spacing w:after="120"/>
              <w:jc w:val="both"/>
              <w:rPr>
                <w:rFonts w:ascii="Bookman Old Style" w:hAnsi="Bookman Old Style"/>
              </w:rPr>
            </w:pPr>
            <w:r>
              <w:rPr>
                <w:rFonts w:ascii="Bookman Old Style" w:hAnsi="Bookman Old Style"/>
              </w:rPr>
              <w:t>The character’s appearance ranges from unattractive (rank 1) to unsettling (rank 2) to downright ugly (rank 3). The character suffers a -2 penalty per rank in any face-to-face social interactions.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Unhurried</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not in a hurry to perform tasks.</w:t>
            </w:r>
            <w:r>
              <w:rPr>
                <w:rFonts w:ascii="Bookman Old Style" w:hAnsi="Bookman Old Style"/>
              </w:rPr>
              <w:t xml:space="preserve"> </w:t>
            </w:r>
            <w:r w:rsidRPr="000B2ADA">
              <w:rPr>
                <w:rFonts w:ascii="Bookman Old Style" w:hAnsi="Bookman Old Style"/>
              </w:rPr>
              <w:t>He must make a willpower test at 18 to start any non-combat task.</w:t>
            </w:r>
            <w:r>
              <w:rPr>
                <w:rFonts w:ascii="Bookman Old Style" w:hAnsi="Bookman Old Style"/>
              </w:rPr>
              <w:t xml:space="preserve"> </w:t>
            </w:r>
            <w:r w:rsidRPr="000B2ADA">
              <w:rPr>
                <w:rFonts w:ascii="Bookman Old Style" w:hAnsi="Bookman Old Style"/>
              </w:rPr>
              <w:t>He does not have problems finishing tasks, just getting them started.</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Unlucky</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just unlucky.</w:t>
            </w:r>
            <w:r>
              <w:rPr>
                <w:rFonts w:ascii="Bookman Old Style" w:hAnsi="Bookman Old Style"/>
              </w:rPr>
              <w:t xml:space="preserve"> </w:t>
            </w:r>
            <w:r w:rsidRPr="000B2ADA">
              <w:rPr>
                <w:rFonts w:ascii="Bookman Old Style" w:hAnsi="Bookman Old Style"/>
              </w:rPr>
              <w:t>Once per session, something will go wrong.</w:t>
            </w:r>
            <w:r>
              <w:rPr>
                <w:rFonts w:ascii="Bookman Old Style" w:hAnsi="Bookman Old Style"/>
              </w:rPr>
              <w:t xml:space="preserve"> </w:t>
            </w:r>
            <w:r w:rsidRPr="000B2ADA">
              <w:rPr>
                <w:rFonts w:ascii="Bookman Old Style" w:hAnsi="Bookman Old Style"/>
              </w:rPr>
              <w:t>The GM may improvise, or simply require him to re-roll a successful test.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Unsettling Effect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-3</w:t>
            </w:r>
          </w:p>
        </w:tc>
        <w:tc>
          <w:tcPr>
            <w:tcW w:w="4680" w:type="dxa"/>
            <w:tcBorders>
              <w:top w:val="nil"/>
              <w:left w:val="nil"/>
              <w:bottom w:val="nil"/>
              <w:right w:val="nil"/>
            </w:tcBorders>
            <w:noWrap/>
          </w:tcPr>
          <w:p w:rsidR="007734AC" w:rsidRPr="000B2ADA" w:rsidRDefault="007734AC" w:rsidP="00B30E9A">
            <w:pPr>
              <w:spacing w:after="120"/>
              <w:jc w:val="both"/>
              <w:rPr>
                <w:rFonts w:ascii="Bookman Old Style" w:hAnsi="Bookman Old Style"/>
              </w:rPr>
            </w:pPr>
            <w:r w:rsidRPr="000B2ADA">
              <w:rPr>
                <w:rFonts w:ascii="Bookman Old Style" w:hAnsi="Bookman Old Style"/>
              </w:rPr>
              <w:t xml:space="preserve">When the character uses psionics or magic, </w:t>
            </w:r>
            <w:r>
              <w:rPr>
                <w:rFonts w:ascii="Bookman Old Style" w:hAnsi="Bookman Old Style"/>
              </w:rPr>
              <w:t>it</w:t>
            </w:r>
            <w:r w:rsidRPr="000B2ADA">
              <w:rPr>
                <w:rFonts w:ascii="Bookman Old Style" w:hAnsi="Bookman Old Style"/>
              </w:rPr>
              <w:t xml:space="preserve"> cause</w:t>
            </w:r>
            <w:r>
              <w:rPr>
                <w:rFonts w:ascii="Bookman Old Style" w:hAnsi="Bookman Old Style"/>
              </w:rPr>
              <w:t>s</w:t>
            </w:r>
            <w:r w:rsidRPr="000B2ADA">
              <w:rPr>
                <w:rFonts w:ascii="Bookman Old Style" w:hAnsi="Bookman Old Style"/>
              </w:rPr>
              <w:t xml:space="preserve"> anyone present to feel weird and uneasy.</w:t>
            </w:r>
            <w:r>
              <w:rPr>
                <w:rFonts w:ascii="Bookman Old Style" w:hAnsi="Bookman Old Style"/>
              </w:rPr>
              <w:t xml:space="preserve"> </w:t>
            </w:r>
            <w:r w:rsidRPr="000B2ADA">
              <w:rPr>
                <w:rFonts w:ascii="Bookman Old Style" w:hAnsi="Bookman Old Style"/>
              </w:rPr>
              <w:t xml:space="preserve">If they learn the cause, </w:t>
            </w:r>
            <w:r>
              <w:rPr>
                <w:rFonts w:ascii="Bookman Old Style" w:hAnsi="Bookman Old Style"/>
              </w:rPr>
              <w:t>re</w:t>
            </w:r>
            <w:r w:rsidRPr="000B2ADA">
              <w:rPr>
                <w:rFonts w:ascii="Bookman Old Style" w:hAnsi="Bookman Old Style"/>
              </w:rPr>
              <w:t>actions may range from social interaction penalties to physical attacks.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Vengeful</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sidRPr="000B2ADA">
              <w:rPr>
                <w:rFonts w:ascii="Bookman Old Style" w:hAnsi="Bookman Old Style"/>
              </w:rPr>
              <w:t>1</w:t>
            </w:r>
          </w:p>
        </w:tc>
        <w:tc>
          <w:tcPr>
            <w:tcW w:w="1260" w:type="dxa"/>
            <w:tcBorders>
              <w:top w:val="nil"/>
              <w:left w:val="nil"/>
              <w:bottom w:val="nil"/>
              <w:right w:val="nil"/>
            </w:tcBorders>
            <w:noWrap/>
          </w:tcPr>
          <w:p w:rsidR="007734AC" w:rsidRPr="000B2ADA" w:rsidRDefault="007734AC" w:rsidP="007013D9">
            <w:pPr>
              <w:spacing w:after="120"/>
              <w:jc w:val="center"/>
              <w:rPr>
                <w:rFonts w:ascii="Bookman Old Style" w:hAnsi="Bookman Old Style"/>
              </w:rPr>
            </w:pPr>
            <w:r w:rsidRPr="000B2ADA">
              <w:rPr>
                <w:rFonts w:ascii="Bookman Old Style" w:hAnsi="Bookman Old Style"/>
              </w:rPr>
              <w:t>-2</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doesn’t let slights go easily.</w:t>
            </w:r>
            <w:r>
              <w:rPr>
                <w:rFonts w:ascii="Bookman Old Style" w:hAnsi="Bookman Old Style"/>
              </w:rPr>
              <w:t xml:space="preserve"> </w:t>
            </w:r>
            <w:r w:rsidRPr="000B2ADA">
              <w:rPr>
                <w:rFonts w:ascii="Bookman Old Style" w:hAnsi="Bookman Old Style"/>
              </w:rPr>
              <w:t>He must make a willpower test target 16 to resist paying back a slight at the first opportunity.</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Vow</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made a vow to do or not do something</w:t>
            </w:r>
            <w:r>
              <w:rPr>
                <w:rFonts w:ascii="Bookman Old Style" w:hAnsi="Bookman Old Style"/>
              </w:rPr>
              <w:t>; the higher the rank, the bigger the vow</w:t>
            </w:r>
            <w:r w:rsidRPr="000B2ADA">
              <w:rPr>
                <w:rFonts w:ascii="Bookman Old Style" w:hAnsi="Bookman Old Style"/>
              </w:rPr>
              <w:t>.</w:t>
            </w:r>
            <w:r>
              <w:rPr>
                <w:rFonts w:ascii="Bookman Old Style" w:hAnsi="Bookman Old Style"/>
              </w:rPr>
              <w:t xml:space="preserve"> </w:t>
            </w:r>
            <w:r w:rsidRPr="000B2ADA">
              <w:rPr>
                <w:rFonts w:ascii="Bookman Old Style" w:hAnsi="Bookman Old Style"/>
              </w:rPr>
              <w:t>Role-play it</w:t>
            </w:r>
            <w:r>
              <w:rPr>
                <w:rFonts w:ascii="Bookman Old Style" w:hAnsi="Bookman Old Style"/>
              </w:rPr>
              <w:t>, but the GM may require a willpower 16 plus rank for the character to avoid action related to the vow</w:t>
            </w:r>
            <w:r w:rsidRPr="000B2ADA">
              <w:rPr>
                <w:rFonts w:ascii="Bookman Old Style" w:hAnsi="Bookman Old Style"/>
              </w:rPr>
              <w:t>.</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Vulnerability</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1</w:t>
            </w:r>
          </w:p>
        </w:tc>
        <w:tc>
          <w:tcPr>
            <w:tcW w:w="126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Pr>
                <w:rFonts w:ascii="Bookman Old Style" w:hAnsi="Bookman Old Style"/>
              </w:rPr>
              <w:t>5</w:t>
            </w:r>
          </w:p>
        </w:tc>
        <w:tc>
          <w:tcPr>
            <w:tcW w:w="4680" w:type="dxa"/>
            <w:tcBorders>
              <w:top w:val="nil"/>
              <w:left w:val="nil"/>
              <w:bottom w:val="nil"/>
              <w:right w:val="nil"/>
            </w:tcBorders>
            <w:noWrap/>
          </w:tcPr>
          <w:p w:rsidR="007734AC" w:rsidRPr="000B2ADA" w:rsidRDefault="007734AC" w:rsidP="00B46B77">
            <w:pPr>
              <w:spacing w:after="120"/>
              <w:jc w:val="both"/>
              <w:rPr>
                <w:rFonts w:ascii="Bookman Old Style" w:hAnsi="Bookman Old Style"/>
              </w:rPr>
            </w:pPr>
            <w:r>
              <w:rPr>
                <w:rFonts w:ascii="Bookman Old Style" w:hAnsi="Bookman Old Style"/>
              </w:rPr>
              <w:t>The character has an intrinsic vulnerability to something. Whatever it is causes normal damage if the character is normally immune to something, or may cause extra damage. Think silver with werewolves. This disadvantage must be taken each time the Immune advantage is taken.</w:t>
            </w:r>
          </w:p>
        </w:tc>
      </w:tr>
      <w:tr w:rsidR="007734AC" w:rsidRPr="000B2ADA">
        <w:trPr>
          <w:cantSplit/>
          <w:trHeight w:val="260"/>
        </w:trPr>
        <w:tc>
          <w:tcPr>
            <w:tcW w:w="2520"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Weak</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Default="007734AC" w:rsidP="00EE1A0E">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Default="007734AC" w:rsidP="00B46B77">
            <w:pPr>
              <w:spacing w:after="120"/>
              <w:jc w:val="both"/>
              <w:rPr>
                <w:rFonts w:ascii="Bookman Old Style" w:hAnsi="Bookman Old Style"/>
              </w:rPr>
            </w:pPr>
            <w:r>
              <w:rPr>
                <w:rFonts w:ascii="Bookman Old Style" w:hAnsi="Bookman Old Style"/>
              </w:rPr>
              <w:t>The character is weaker than he/she looks. Strength bonus is -1 per rank.</w:t>
            </w:r>
          </w:p>
        </w:tc>
      </w:tr>
      <w:tr w:rsidR="007734AC" w:rsidRPr="000B2ADA">
        <w:trPr>
          <w:cantSplit/>
          <w:trHeight w:val="260"/>
        </w:trPr>
        <w:tc>
          <w:tcPr>
            <w:tcW w:w="2520" w:type="dxa"/>
            <w:tcBorders>
              <w:top w:val="nil"/>
              <w:left w:val="nil"/>
              <w:bottom w:val="nil"/>
              <w:right w:val="nil"/>
            </w:tcBorders>
            <w:noWrap/>
          </w:tcPr>
          <w:p w:rsidR="007734AC" w:rsidRDefault="007734AC" w:rsidP="007013D9">
            <w:pPr>
              <w:spacing w:after="120"/>
              <w:rPr>
                <w:rFonts w:ascii="Bookman Old Style" w:hAnsi="Bookman Old Style"/>
              </w:rPr>
            </w:pPr>
            <w:r>
              <w:rPr>
                <w:rFonts w:ascii="Bookman Old Style" w:hAnsi="Bookman Old Style"/>
              </w:rPr>
              <w:t>Weak Stomach</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Default="007734AC" w:rsidP="00EE1A0E">
            <w:pPr>
              <w:spacing w:after="120"/>
              <w:jc w:val="center"/>
              <w:rPr>
                <w:rFonts w:ascii="Bookman Old Style" w:hAnsi="Bookman Old Style"/>
              </w:rPr>
            </w:pPr>
            <w:r>
              <w:rPr>
                <w:rFonts w:ascii="Bookman Old Style" w:hAnsi="Bookman Old Style"/>
              </w:rPr>
              <w:t>-1</w:t>
            </w:r>
          </w:p>
        </w:tc>
        <w:tc>
          <w:tcPr>
            <w:tcW w:w="4680" w:type="dxa"/>
            <w:tcBorders>
              <w:top w:val="nil"/>
              <w:left w:val="nil"/>
              <w:bottom w:val="nil"/>
              <w:right w:val="nil"/>
            </w:tcBorders>
            <w:noWrap/>
          </w:tcPr>
          <w:p w:rsidR="007734AC" w:rsidRDefault="007734AC" w:rsidP="00B46B77">
            <w:pPr>
              <w:spacing w:after="120"/>
              <w:jc w:val="both"/>
              <w:rPr>
                <w:rFonts w:ascii="Bookman Old Style" w:hAnsi="Bookman Old Style"/>
              </w:rPr>
            </w:pPr>
            <w:r>
              <w:rPr>
                <w:rFonts w:ascii="Bookman Old Style" w:hAnsi="Bookman Old Style"/>
              </w:rPr>
              <w:t>The character suffers a -1 penalty per rank to all actions when in the presence of blood and gore. The character must also make a willpower test 16 at a -1 penalty per rank to avoid throwing up.</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Weak Will</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EE1A0E">
            <w:pPr>
              <w:spacing w:after="120"/>
              <w:jc w:val="both"/>
              <w:rPr>
                <w:rFonts w:ascii="Bookman Old Style" w:hAnsi="Bookman Old Style"/>
              </w:rPr>
            </w:pPr>
            <w:r w:rsidRPr="000B2ADA">
              <w:rPr>
                <w:rFonts w:ascii="Bookman Old Style" w:hAnsi="Bookman Old Style"/>
              </w:rPr>
              <w:t>The character is weak willed and receives a -1</w:t>
            </w:r>
            <w:r>
              <w:rPr>
                <w:rFonts w:ascii="Bookman Old Style" w:hAnsi="Bookman Old Style"/>
              </w:rPr>
              <w:t xml:space="preserve"> per rank</w:t>
            </w:r>
            <w:r w:rsidRPr="000B2ADA">
              <w:rPr>
                <w:rFonts w:ascii="Bookman Old Style" w:hAnsi="Bookman Old Style"/>
              </w:rPr>
              <w:t xml:space="preserve"> on willpower tests.</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Wild Talent</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4</w:t>
            </w:r>
          </w:p>
        </w:tc>
        <w:tc>
          <w:tcPr>
            <w:tcW w:w="126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sidRPr="000B2ADA">
              <w:rPr>
                <w:rFonts w:ascii="Bookman Old Style" w:hAnsi="Bookman Old Style"/>
              </w:rPr>
              <w:t>-1</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has a wild psychic talent at level 1 to 4 that causes trouble.</w:t>
            </w:r>
            <w:r>
              <w:rPr>
                <w:rFonts w:ascii="Bookman Old Style" w:hAnsi="Bookman Old Style"/>
              </w:rPr>
              <w:t xml:space="preserve"> </w:t>
            </w:r>
            <w:r w:rsidRPr="000B2ADA">
              <w:rPr>
                <w:rFonts w:ascii="Bookman Old Style" w:hAnsi="Bookman Old Style"/>
              </w:rPr>
              <w:t>He must make a willpower test 20 plus wild talent rank in stressful situations to avoid talent use.</w:t>
            </w:r>
            <w:r>
              <w:rPr>
                <w:rFonts w:ascii="Bookman Old Style" w:hAnsi="Bookman Old Style"/>
              </w:rPr>
              <w:t xml:space="preserve"> </w:t>
            </w:r>
            <w:r w:rsidRPr="000B2ADA">
              <w:rPr>
                <w:rFonts w:ascii="Bookman Old Style" w:hAnsi="Bookman Old Style"/>
              </w:rPr>
              <w:t>The ability to control this talent cannot be improved unless the character purchases Psychic and buys off this disadvantage.</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Pr>
                <w:rFonts w:ascii="Bookman Old Style" w:hAnsi="Bookman Old Style"/>
              </w:rPr>
              <w:t>Wimp</w:t>
            </w:r>
          </w:p>
        </w:tc>
        <w:tc>
          <w:tcPr>
            <w:tcW w:w="900" w:type="dxa"/>
            <w:tcBorders>
              <w:top w:val="nil"/>
              <w:left w:val="nil"/>
              <w:bottom w:val="nil"/>
              <w:right w:val="nil"/>
            </w:tcBorders>
          </w:tcPr>
          <w:p w:rsidR="007734AC"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Pr>
                <w:rFonts w:ascii="Bookman Old Style" w:hAnsi="Bookman Old Style"/>
              </w:rPr>
              <w:t>-3</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B67379">
              <w:rPr>
                <w:rFonts w:ascii="Bookman Old Style" w:hAnsi="Bookman Old Style"/>
              </w:rPr>
              <w:t>The character is less tough than normal. Toughness bonus is -1 per rank.</w:t>
            </w:r>
          </w:p>
        </w:tc>
      </w:tr>
      <w:tr w:rsidR="007734AC" w:rsidRPr="000B2ADA">
        <w:trPr>
          <w:cantSplit/>
          <w:trHeight w:val="260"/>
        </w:trPr>
        <w:tc>
          <w:tcPr>
            <w:tcW w:w="2520" w:type="dxa"/>
            <w:tcBorders>
              <w:top w:val="nil"/>
              <w:left w:val="nil"/>
              <w:bottom w:val="nil"/>
              <w:right w:val="nil"/>
            </w:tcBorders>
            <w:noWrap/>
          </w:tcPr>
          <w:p w:rsidR="007734AC" w:rsidRPr="000B2ADA" w:rsidRDefault="007734AC" w:rsidP="007013D9">
            <w:pPr>
              <w:spacing w:after="120"/>
              <w:rPr>
                <w:rFonts w:ascii="Bookman Old Style" w:hAnsi="Bookman Old Style"/>
              </w:rPr>
            </w:pPr>
            <w:r w:rsidRPr="000B2ADA">
              <w:rPr>
                <w:rFonts w:ascii="Bookman Old Style" w:hAnsi="Bookman Old Style"/>
              </w:rPr>
              <w:t>Youth</w:t>
            </w:r>
          </w:p>
        </w:tc>
        <w:tc>
          <w:tcPr>
            <w:tcW w:w="900" w:type="dxa"/>
            <w:tcBorders>
              <w:top w:val="nil"/>
              <w:left w:val="nil"/>
              <w:bottom w:val="nil"/>
              <w:right w:val="nil"/>
            </w:tcBorders>
          </w:tcPr>
          <w:p w:rsidR="007734AC" w:rsidRPr="000B2ADA" w:rsidRDefault="007734AC" w:rsidP="007013D9">
            <w:pPr>
              <w:spacing w:after="120"/>
              <w:jc w:val="center"/>
              <w:rPr>
                <w:rFonts w:ascii="Bookman Old Style" w:hAnsi="Bookman Old Style"/>
              </w:rPr>
            </w:pPr>
            <w:r>
              <w:rPr>
                <w:rFonts w:ascii="Bookman Old Style" w:hAnsi="Bookman Old Style"/>
              </w:rPr>
              <w:t>3</w:t>
            </w:r>
          </w:p>
        </w:tc>
        <w:tc>
          <w:tcPr>
            <w:tcW w:w="1260" w:type="dxa"/>
            <w:tcBorders>
              <w:top w:val="nil"/>
              <w:left w:val="nil"/>
              <w:bottom w:val="nil"/>
              <w:right w:val="nil"/>
            </w:tcBorders>
            <w:noWrap/>
          </w:tcPr>
          <w:p w:rsidR="007734AC" w:rsidRPr="000B2ADA" w:rsidRDefault="007734AC" w:rsidP="00EE1A0E">
            <w:pPr>
              <w:spacing w:after="120"/>
              <w:jc w:val="center"/>
              <w:rPr>
                <w:rFonts w:ascii="Bookman Old Style" w:hAnsi="Bookman Old Style"/>
              </w:rPr>
            </w:pPr>
            <w:r w:rsidRPr="000B2ADA">
              <w:rPr>
                <w:rFonts w:ascii="Bookman Old Style" w:hAnsi="Bookman Old Style"/>
              </w:rPr>
              <w:t xml:space="preserve">-2 </w:t>
            </w:r>
          </w:p>
        </w:tc>
        <w:tc>
          <w:tcPr>
            <w:tcW w:w="4680" w:type="dxa"/>
            <w:tcBorders>
              <w:top w:val="nil"/>
              <w:left w:val="nil"/>
              <w:bottom w:val="nil"/>
              <w:right w:val="nil"/>
            </w:tcBorders>
            <w:noWrap/>
          </w:tcPr>
          <w:p w:rsidR="007734AC" w:rsidRPr="000B2ADA" w:rsidRDefault="007734AC" w:rsidP="007013D9">
            <w:pPr>
              <w:spacing w:after="120"/>
              <w:jc w:val="both"/>
              <w:rPr>
                <w:rFonts w:ascii="Bookman Old Style" w:hAnsi="Bookman Old Style"/>
              </w:rPr>
            </w:pPr>
            <w:r w:rsidRPr="000B2ADA">
              <w:rPr>
                <w:rFonts w:ascii="Bookman Old Style" w:hAnsi="Bookman Old Style"/>
              </w:rPr>
              <w:t>The character is 4 to 6 years under age (-2 per year younger than 18), The character receives a -2 on adult attitude/reactions to his ideas, he is barred from bars, etc.</w:t>
            </w:r>
            <w:r>
              <w:rPr>
                <w:rFonts w:ascii="Bookman Old Style" w:hAnsi="Bookman Old Style"/>
              </w:rPr>
              <w:t xml:space="preserve"> </w:t>
            </w:r>
            <w:r w:rsidRPr="000B2ADA">
              <w:rPr>
                <w:rFonts w:ascii="Bookman Old Style" w:hAnsi="Bookman Old Style"/>
              </w:rPr>
              <w:t>However, the character may be able to use his youth as an advantage in certain situations.</w:t>
            </w:r>
          </w:p>
        </w:tc>
      </w:tr>
    </w:tbl>
    <w:p w:rsidR="00EE1A0E" w:rsidRDefault="00EE1A0E">
      <w:pPr>
        <w:pStyle w:val="Bill"/>
        <w:jc w:val="both"/>
        <w:rPr>
          <w:rFonts w:ascii="Bookman Old Style" w:hAnsi="Bookman Old Style"/>
          <w:b/>
        </w:rPr>
      </w:pPr>
    </w:p>
    <w:p w:rsidR="00FB00E2" w:rsidRDefault="00FB00E2" w:rsidP="00FB00E2">
      <w:pPr>
        <w:pStyle w:val="Bill"/>
        <w:jc w:val="both"/>
        <w:rPr>
          <w:rFonts w:ascii="Bookman Old Style" w:hAnsi="Bookman Old Style"/>
          <w:b/>
        </w:rPr>
      </w:pPr>
    </w:p>
    <w:p w:rsidR="00FB00E2" w:rsidRPr="00E3197C" w:rsidRDefault="00FB00E2" w:rsidP="00FB00E2">
      <w:pPr>
        <w:pStyle w:val="Bill"/>
        <w:jc w:val="both"/>
        <w:rPr>
          <w:rFonts w:ascii="Bookman Old Style" w:hAnsi="Bookman Old Style"/>
          <w:b/>
          <w:sz w:val="28"/>
        </w:rPr>
      </w:pPr>
      <w:r w:rsidRPr="00E3197C">
        <w:rPr>
          <w:rFonts w:ascii="Bookman Old Style" w:hAnsi="Bookman Old Style"/>
          <w:b/>
          <w:sz w:val="28"/>
        </w:rPr>
        <w:t>OPTIONAL EDUCATION RULES</w:t>
      </w:r>
    </w:p>
    <w:p w:rsidR="00FB00E2" w:rsidRPr="000B2ADA" w:rsidRDefault="00FB00E2" w:rsidP="00FB00E2">
      <w:pPr>
        <w:pStyle w:val="Bill"/>
        <w:jc w:val="both"/>
        <w:rPr>
          <w:rFonts w:ascii="Bookman Old Style" w:hAnsi="Bookman Old Style"/>
        </w:rPr>
      </w:pPr>
    </w:p>
    <w:p w:rsidR="00335948" w:rsidRDefault="00335948" w:rsidP="00335948">
      <w:pPr>
        <w:widowControl w:val="0"/>
        <w:jc w:val="both"/>
        <w:rPr>
          <w:rFonts w:ascii="Bookman Old Style" w:hAnsi="Bookman Old Style"/>
        </w:rPr>
      </w:pPr>
      <w:r w:rsidRPr="00335948">
        <w:rPr>
          <w:rFonts w:ascii="Bookman Old Style" w:hAnsi="Bookman Old Style"/>
        </w:rPr>
        <w:t>The Education</w:t>
      </w:r>
      <w:r>
        <w:rPr>
          <w:rFonts w:ascii="Bookman Old Style" w:hAnsi="Bookman Old Style"/>
        </w:rPr>
        <w:t xml:space="preserve"> Rules may be used either as the result of the Education Rating attribute generation or through the Advantages/Disadvantages purchase process. If the Education Rating is generated, the player may use the Advantages/Disadvantages purchase process to increase the rating, but not decrease it.</w:t>
      </w:r>
    </w:p>
    <w:p w:rsidR="00335948" w:rsidRPr="00335948" w:rsidRDefault="00335948" w:rsidP="00335948">
      <w:pPr>
        <w:widowControl w:val="0"/>
        <w:jc w:val="both"/>
        <w:rPr>
          <w:rFonts w:ascii="Bookman Old Style" w:hAnsi="Bookman Old Style"/>
        </w:rPr>
      </w:pPr>
    </w:p>
    <w:p w:rsidR="00FB00E2" w:rsidRPr="000B2ADA" w:rsidRDefault="00FB00E2" w:rsidP="00FB00E2">
      <w:pPr>
        <w:widowControl w:val="0"/>
        <w:spacing w:after="240"/>
        <w:jc w:val="both"/>
        <w:rPr>
          <w:rFonts w:ascii="Bookman Old Style" w:eastAsia="Times New Roman" w:hAnsi="Bookman Old Style"/>
        </w:rPr>
      </w:pPr>
      <w:r w:rsidRPr="00335948">
        <w:rPr>
          <w:rFonts w:ascii="Bookman Old Style" w:hAnsi="Bookman Old Style"/>
        </w:rPr>
        <w:t xml:space="preserve">Education </w:t>
      </w:r>
      <w:r w:rsidRPr="000B2ADA">
        <w:rPr>
          <w:rFonts w:ascii="Bookman Old Style" w:hAnsi="Bookman Old Style"/>
        </w:rPr>
        <w:t>is a rough measure of the amount of formal schooling the character has completed</w:t>
      </w:r>
      <w:r w:rsidRPr="000B2ADA">
        <w:rPr>
          <w:rFonts w:ascii="Bookman Old Style" w:eastAsia="Times New Roman" w:hAnsi="Bookman Old Style"/>
        </w:rPr>
        <w:t>.</w:t>
      </w:r>
      <w:r>
        <w:rPr>
          <w:rFonts w:ascii="Bookman Old Style" w:eastAsia="Times New Roman" w:hAnsi="Bookman Old Style"/>
        </w:rPr>
        <w:t xml:space="preserve"> </w:t>
      </w:r>
      <w:r w:rsidRPr="000B2ADA">
        <w:rPr>
          <w:rFonts w:ascii="Bookman Old Style" w:eastAsia="Times New Roman" w:hAnsi="Bookman Old Style"/>
        </w:rPr>
        <w:t>This will automatically begin at whatever the average normal education for the culture the character grew up in.</w:t>
      </w:r>
      <w:r>
        <w:rPr>
          <w:rFonts w:ascii="Bookman Old Style" w:eastAsia="Times New Roman" w:hAnsi="Bookman Old Style"/>
        </w:rPr>
        <w:t xml:space="preserve"> </w:t>
      </w:r>
      <w:r w:rsidRPr="000B2ADA">
        <w:rPr>
          <w:rFonts w:ascii="Bookman Old Style" w:eastAsia="Times New Roman" w:hAnsi="Bookman Old Style"/>
        </w:rPr>
        <w:t>For example, typical 21</w:t>
      </w:r>
      <w:r w:rsidRPr="000B2ADA">
        <w:rPr>
          <w:rFonts w:ascii="Bookman Old Style" w:eastAsia="Times New Roman" w:hAnsi="Bookman Old Style"/>
          <w:vertAlign w:val="superscript"/>
        </w:rPr>
        <w:t>st</w:t>
      </w:r>
      <w:r w:rsidRPr="000B2ADA">
        <w:rPr>
          <w:rFonts w:ascii="Bookman Old Style" w:eastAsia="Times New Roman" w:hAnsi="Bookman Old Style"/>
        </w:rPr>
        <w:t xml:space="preserve"> century characters from the USA would have a high school education and perhaps some college or trade school.</w:t>
      </w:r>
      <w:r>
        <w:rPr>
          <w:rFonts w:ascii="Bookman Old Style" w:eastAsia="Times New Roman" w:hAnsi="Bookman Old Style"/>
        </w:rPr>
        <w:t xml:space="preserve"> </w:t>
      </w:r>
      <w:r w:rsidRPr="000B2ADA">
        <w:rPr>
          <w:rFonts w:ascii="Bookman Old Style" w:eastAsia="Times New Roman" w:hAnsi="Bookman Old Style"/>
        </w:rPr>
        <w:t xml:space="preserve">The Education Table below is based on the </w:t>
      </w:r>
      <w:r>
        <w:rPr>
          <w:rFonts w:ascii="Bookman Old Style" w:eastAsia="Times New Roman" w:hAnsi="Bookman Old Style"/>
        </w:rPr>
        <w:t xml:space="preserve">early </w:t>
      </w:r>
      <w:r w:rsidRPr="000B2ADA">
        <w:rPr>
          <w:rFonts w:ascii="Bookman Old Style" w:eastAsia="Times New Roman" w:hAnsi="Bookman Old Style"/>
        </w:rPr>
        <w:t>21</w:t>
      </w:r>
      <w:r w:rsidRPr="000B2ADA">
        <w:rPr>
          <w:rFonts w:ascii="Bookman Old Style" w:eastAsia="Times New Roman" w:hAnsi="Bookman Old Style"/>
          <w:vertAlign w:val="superscript"/>
        </w:rPr>
        <w:t>st</w:t>
      </w:r>
      <w:r w:rsidRPr="000B2ADA">
        <w:rPr>
          <w:rFonts w:ascii="Bookman Old Style" w:eastAsia="Times New Roman" w:hAnsi="Bookman Old Style"/>
        </w:rPr>
        <w:t xml:space="preserve"> century timeframe.</w:t>
      </w:r>
      <w:r>
        <w:rPr>
          <w:rFonts w:ascii="Bookman Old Style" w:eastAsia="Times New Roman" w:hAnsi="Bookman Old Style"/>
        </w:rPr>
        <w:t xml:space="preserve"> </w:t>
      </w:r>
      <w:r w:rsidRPr="000B2ADA">
        <w:rPr>
          <w:rFonts w:ascii="Bookman Old Style" w:eastAsia="Times New Roman" w:hAnsi="Bookman Old Style"/>
        </w:rPr>
        <w:t xml:space="preserve">Average characters from a medieval culture would probably be illiterate, so the GM must determine the exact penalties or bonuses for his campaign. </w:t>
      </w:r>
      <w:r>
        <w:rPr>
          <w:rFonts w:ascii="Bookman Old Style" w:eastAsia="Times New Roman" w:hAnsi="Bookman Old Style"/>
        </w:rPr>
        <w:t xml:space="preserve">The education level is determined by the character’s background from </w:t>
      </w:r>
      <w:r w:rsidRPr="00386801">
        <w:rPr>
          <w:rFonts w:ascii="Bookman Old Style" w:eastAsia="Times New Roman" w:hAnsi="Bookman Old Style"/>
          <w:i/>
        </w:rPr>
        <w:t>Section 4 – Starting a Character</w:t>
      </w:r>
      <w:r>
        <w:rPr>
          <w:rFonts w:ascii="Bookman Old Style" w:eastAsia="Times New Roman" w:hAnsi="Bookman Old Style"/>
        </w:rPr>
        <w:t>. The character’s education level is the cost in points for that level (just as with purchasing advantages and disadvantages</w:t>
      </w:r>
      <w:r w:rsidR="00242A53">
        <w:rPr>
          <w:rFonts w:ascii="Bookman Old Style" w:eastAsia="Times New Roman" w:hAnsi="Bookman Old Style"/>
        </w:rPr>
        <w:t>.</w:t>
      </w:r>
    </w:p>
    <w:p w:rsidR="00FB00E2" w:rsidRDefault="00FB00E2" w:rsidP="00F01628">
      <w:pPr>
        <w:pStyle w:val="BodyTextIndent"/>
        <w:spacing w:after="240"/>
        <w:ind w:left="0"/>
        <w:rPr>
          <w:rFonts w:ascii="Bookman Old Style" w:hAnsi="Bookman Old Style"/>
        </w:rPr>
      </w:pPr>
      <w:r w:rsidRPr="000B2ADA">
        <w:rPr>
          <w:rFonts w:ascii="Bookman Old Style" w:hAnsi="Bookman Old Style"/>
        </w:rPr>
        <w:t>The education level will have an effect on certain skills.</w:t>
      </w:r>
      <w:r>
        <w:rPr>
          <w:rFonts w:ascii="Bookman Old Style" w:hAnsi="Bookman Old Style"/>
        </w:rPr>
        <w:t xml:space="preserve"> </w:t>
      </w:r>
      <w:r w:rsidRPr="000B2ADA">
        <w:rPr>
          <w:rFonts w:ascii="Bookman Old Style" w:hAnsi="Bookman Old Style"/>
        </w:rPr>
        <w:t>The player may determine if the character’s education level reflects college or trade school.</w:t>
      </w:r>
      <w:r>
        <w:rPr>
          <w:rFonts w:ascii="Bookman Old Style" w:hAnsi="Bookman Old Style"/>
        </w:rPr>
        <w:t xml:space="preserve"> </w:t>
      </w:r>
      <w:r w:rsidRPr="000B2ADA">
        <w:rPr>
          <w:rFonts w:ascii="Bookman Old Style" w:hAnsi="Bookman Old Style"/>
        </w:rPr>
        <w:t>As such, the level provides the following modifications to certain skills:</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810"/>
        <w:gridCol w:w="5850"/>
        <w:gridCol w:w="630"/>
        <w:gridCol w:w="630"/>
        <w:gridCol w:w="608"/>
      </w:tblGrid>
      <w:tr w:rsidR="00C45943" w:rsidRPr="000B2ADA">
        <w:trPr>
          <w:trHeight w:val="521"/>
          <w:jc w:val="center"/>
        </w:trPr>
        <w:tc>
          <w:tcPr>
            <w:tcW w:w="9316" w:type="dxa"/>
            <w:gridSpan w:val="6"/>
            <w:tcBorders>
              <w:top w:val="nil"/>
              <w:left w:val="nil"/>
              <w:bottom w:val="single" w:sz="4" w:space="0" w:color="auto"/>
              <w:right w:val="nil"/>
            </w:tcBorders>
          </w:tcPr>
          <w:p w:rsidR="00C45943" w:rsidRPr="000B2ADA" w:rsidRDefault="00C45943">
            <w:pPr>
              <w:pStyle w:val="Caption"/>
              <w:keepNext/>
              <w:rPr>
                <w:rFonts w:ascii="Bookman Old Style" w:hAnsi="Bookman Old Style"/>
                <w:b w:val="0"/>
              </w:rPr>
            </w:pPr>
            <w:bookmarkStart w:id="0" w:name="_Toc106195653"/>
            <w:r w:rsidRPr="000B2ADA">
              <w:rPr>
                <w:rFonts w:ascii="Bookman Old Style" w:hAnsi="Bookman Old Style"/>
              </w:rPr>
              <w:t>Table 8-1</w:t>
            </w:r>
            <w:r w:rsidRPr="000B2ADA">
              <w:rPr>
                <w:rFonts w:ascii="Bookman Old Style" w:hAnsi="Bookman Old Style"/>
              </w:rPr>
              <w:br/>
              <w:t xml:space="preserve">Education </w:t>
            </w:r>
            <w:bookmarkEnd w:id="0"/>
            <w:r w:rsidRPr="000B2ADA">
              <w:rPr>
                <w:rFonts w:ascii="Bookman Old Style" w:hAnsi="Bookman Old Style"/>
              </w:rPr>
              <w:t>Bonuses/Penalties</w:t>
            </w:r>
          </w:p>
        </w:tc>
      </w:tr>
      <w:tr w:rsidR="00C45943" w:rsidRPr="000B2ADA">
        <w:trPr>
          <w:trHeight w:val="1592"/>
          <w:jc w:val="center"/>
        </w:trPr>
        <w:tc>
          <w:tcPr>
            <w:tcW w:w="788" w:type="dxa"/>
            <w:tcBorders>
              <w:top w:val="single" w:sz="4" w:space="0" w:color="auto"/>
            </w:tcBorders>
            <w:shd w:val="clear" w:color="auto" w:fill="E6E6E6"/>
            <w:textDirection w:val="btLr"/>
          </w:tcPr>
          <w:p w:rsidR="00C45943" w:rsidRPr="000B2ADA" w:rsidRDefault="00C45943" w:rsidP="007013D9">
            <w:pPr>
              <w:ind w:left="113" w:right="113"/>
              <w:rPr>
                <w:rFonts w:ascii="Bookman Old Style" w:hAnsi="Bookman Old Style"/>
                <w:b/>
              </w:rPr>
            </w:pPr>
            <w:r>
              <w:rPr>
                <w:rFonts w:ascii="Bookman Old Style" w:hAnsi="Bookman Old Style"/>
                <w:b/>
              </w:rPr>
              <w:t>Die Roll Results</w:t>
            </w:r>
          </w:p>
        </w:tc>
        <w:tc>
          <w:tcPr>
            <w:tcW w:w="810" w:type="dxa"/>
            <w:tcBorders>
              <w:top w:val="single" w:sz="4" w:space="0" w:color="auto"/>
            </w:tcBorders>
            <w:shd w:val="clear" w:color="auto" w:fill="E6E6E6"/>
            <w:textDirection w:val="btLr"/>
          </w:tcPr>
          <w:p w:rsidR="00C45943" w:rsidRPr="000B2ADA" w:rsidRDefault="00C45943" w:rsidP="007013D9">
            <w:pPr>
              <w:ind w:left="113" w:right="113"/>
              <w:rPr>
                <w:rFonts w:ascii="Bookman Old Style" w:hAnsi="Bookman Old Style"/>
                <w:b/>
              </w:rPr>
            </w:pPr>
            <w:r w:rsidRPr="000B2ADA">
              <w:rPr>
                <w:rFonts w:ascii="Bookman Old Style" w:hAnsi="Bookman Old Style"/>
                <w:b/>
              </w:rPr>
              <w:t>Education Stat</w:t>
            </w:r>
            <w:r>
              <w:rPr>
                <w:rFonts w:ascii="Bookman Old Style" w:hAnsi="Bookman Old Style"/>
                <w:b/>
              </w:rPr>
              <w:t xml:space="preserve"> Cost</w:t>
            </w:r>
          </w:p>
        </w:tc>
        <w:tc>
          <w:tcPr>
            <w:tcW w:w="5850" w:type="dxa"/>
            <w:tcBorders>
              <w:top w:val="single" w:sz="4" w:space="0" w:color="auto"/>
            </w:tcBorders>
            <w:shd w:val="clear" w:color="auto" w:fill="E6E6E6"/>
            <w:vAlign w:val="center"/>
          </w:tcPr>
          <w:p w:rsidR="00C45943" w:rsidRPr="000B2ADA" w:rsidRDefault="00C45943" w:rsidP="007013D9">
            <w:pPr>
              <w:jc w:val="center"/>
              <w:rPr>
                <w:rFonts w:ascii="Bookman Old Style" w:hAnsi="Bookman Old Style"/>
                <w:b/>
              </w:rPr>
            </w:pPr>
            <w:r w:rsidRPr="000B2ADA">
              <w:rPr>
                <w:rFonts w:ascii="Bookman Old Style" w:hAnsi="Bookman Old Style"/>
                <w:b/>
              </w:rPr>
              <w:t>Education Equivalent</w:t>
            </w:r>
          </w:p>
        </w:tc>
        <w:tc>
          <w:tcPr>
            <w:tcW w:w="630" w:type="dxa"/>
            <w:tcBorders>
              <w:top w:val="single" w:sz="4" w:space="0" w:color="auto"/>
            </w:tcBorders>
            <w:shd w:val="clear" w:color="auto" w:fill="E6E6E6"/>
            <w:textDirection w:val="btLr"/>
          </w:tcPr>
          <w:p w:rsidR="00C45943" w:rsidRPr="000B2ADA" w:rsidRDefault="00C45943" w:rsidP="00EA15F1">
            <w:pPr>
              <w:ind w:left="113" w:right="113"/>
              <w:rPr>
                <w:rFonts w:ascii="Bookman Old Style" w:hAnsi="Bookman Old Style"/>
                <w:b/>
              </w:rPr>
            </w:pPr>
            <w:r w:rsidRPr="000B2ADA">
              <w:rPr>
                <w:rFonts w:ascii="Bookman Old Style" w:hAnsi="Bookman Old Style"/>
                <w:b/>
              </w:rPr>
              <w:t>Literacy</w:t>
            </w:r>
          </w:p>
        </w:tc>
        <w:tc>
          <w:tcPr>
            <w:tcW w:w="630" w:type="dxa"/>
            <w:tcBorders>
              <w:top w:val="single" w:sz="4" w:space="0" w:color="auto"/>
            </w:tcBorders>
            <w:shd w:val="clear" w:color="auto" w:fill="E6E6E6"/>
            <w:textDirection w:val="btLr"/>
          </w:tcPr>
          <w:p w:rsidR="00C45943" w:rsidRPr="000B2ADA" w:rsidRDefault="00C45943" w:rsidP="00EA15F1">
            <w:pPr>
              <w:ind w:left="113" w:right="113"/>
              <w:rPr>
                <w:rFonts w:ascii="Bookman Old Style" w:hAnsi="Bookman Old Style"/>
                <w:b/>
              </w:rPr>
            </w:pPr>
            <w:r w:rsidRPr="000B2ADA">
              <w:rPr>
                <w:rFonts w:ascii="Bookman Old Style" w:hAnsi="Bookman Old Style"/>
                <w:b/>
              </w:rPr>
              <w:t>Math</w:t>
            </w:r>
            <w:r w:rsidR="00EA15F1" w:rsidRPr="00EA15F1">
              <w:rPr>
                <w:rFonts w:ascii="Bookman Old Style" w:hAnsi="Bookman Old Style"/>
                <w:b/>
                <w:vertAlign w:val="superscript"/>
              </w:rPr>
              <w:t>1</w:t>
            </w:r>
          </w:p>
        </w:tc>
        <w:tc>
          <w:tcPr>
            <w:tcW w:w="608" w:type="dxa"/>
            <w:tcBorders>
              <w:top w:val="single" w:sz="4" w:space="0" w:color="auto"/>
            </w:tcBorders>
            <w:shd w:val="clear" w:color="auto" w:fill="E6E6E6"/>
            <w:textDirection w:val="btLr"/>
          </w:tcPr>
          <w:p w:rsidR="00C45943" w:rsidRPr="000B2ADA" w:rsidRDefault="00C45943" w:rsidP="007013D9">
            <w:pPr>
              <w:ind w:left="113" w:right="113"/>
              <w:rPr>
                <w:rFonts w:ascii="Bookman Old Style" w:hAnsi="Bookman Old Style"/>
                <w:b/>
              </w:rPr>
            </w:pPr>
            <w:r>
              <w:rPr>
                <w:rFonts w:ascii="Bookman Old Style" w:hAnsi="Bookman Old Style"/>
                <w:b/>
              </w:rPr>
              <w:t>Adv Math</w:t>
            </w:r>
            <w:r w:rsidR="00EA15F1" w:rsidRPr="00EA15F1">
              <w:rPr>
                <w:rFonts w:ascii="Bookman Old Style" w:hAnsi="Bookman Old Style"/>
                <w:b/>
                <w:vertAlign w:val="superscript"/>
              </w:rPr>
              <w:t>2</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-8</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No formal education.</w:t>
            </w:r>
            <w:r>
              <w:rPr>
                <w:rFonts w:ascii="Bookman Old Style" w:hAnsi="Bookman Old Style"/>
              </w:rPr>
              <w:t xml:space="preserve"> </w:t>
            </w:r>
            <w:r w:rsidRPr="000B2ADA">
              <w:rPr>
                <w:rFonts w:ascii="Bookman Old Style" w:hAnsi="Bookman Old Style"/>
              </w:rPr>
              <w:t>Illiterate.</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0</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0</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4</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-7</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ABC’s.</w:t>
            </w:r>
            <w:r>
              <w:rPr>
                <w:rFonts w:ascii="Bookman Old Style" w:hAnsi="Bookman Old Style"/>
              </w:rPr>
              <w:t xml:space="preserve"> </w:t>
            </w:r>
            <w:r w:rsidRPr="000B2ADA">
              <w:rPr>
                <w:rFonts w:ascii="Bookman Old Style" w:hAnsi="Bookman Old Style"/>
              </w:rPr>
              <w:t>Count to 10.</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0</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0</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5</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w:t>
            </w:r>
            <w:r>
              <w:rPr>
                <w:rFonts w:ascii="Bookman Old Style" w:hAnsi="Bookman Old Style"/>
              </w:rPr>
              <w:t>6</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Read poorly.</w:t>
            </w:r>
            <w:r>
              <w:rPr>
                <w:rFonts w:ascii="Bookman Old Style" w:hAnsi="Bookman Old Style"/>
              </w:rPr>
              <w:t xml:space="preserve"> </w:t>
            </w:r>
            <w:r w:rsidRPr="000B2ADA">
              <w:rPr>
                <w:rFonts w:ascii="Bookman Old Style" w:hAnsi="Bookman Old Style"/>
              </w:rPr>
              <w:t>Count to 100.</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1</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1</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Early grammar school reading.</w:t>
            </w:r>
            <w:r>
              <w:rPr>
                <w:rFonts w:ascii="Bookman Old Style" w:hAnsi="Bookman Old Style"/>
              </w:rPr>
              <w:t xml:space="preserve"> </w:t>
            </w:r>
            <w:r w:rsidRPr="000B2ADA">
              <w:rPr>
                <w:rFonts w:ascii="Bookman Old Style" w:hAnsi="Bookman Old Style"/>
              </w:rPr>
              <w:t>Some basic addition and subtraction skills.</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1</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1</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7</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-4</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Mid to high-level grammar school reading and writing.</w:t>
            </w:r>
            <w:r>
              <w:rPr>
                <w:rFonts w:ascii="Bookman Old Style" w:hAnsi="Bookman Old Style"/>
              </w:rPr>
              <w:t xml:space="preserve"> </w:t>
            </w:r>
            <w:r w:rsidRPr="000B2ADA">
              <w:rPr>
                <w:rFonts w:ascii="Bookman Old Style" w:hAnsi="Bookman Old Style"/>
              </w:rPr>
              <w:t>Multiplication and division.</w:t>
            </w:r>
            <w:r>
              <w:rPr>
                <w:rFonts w:ascii="Bookman Old Style" w:hAnsi="Bookman Old Style"/>
              </w:rPr>
              <w:t xml:space="preserve"> </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2</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2</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8</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-3</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Middle school reading and writing.</w:t>
            </w:r>
            <w:r>
              <w:rPr>
                <w:rFonts w:ascii="Bookman Old Style" w:hAnsi="Bookman Old Style"/>
              </w:rPr>
              <w:t xml:space="preserve"> </w:t>
            </w:r>
            <w:r w:rsidRPr="000B2ADA">
              <w:rPr>
                <w:rFonts w:ascii="Bookman Old Style" w:hAnsi="Bookman Old Style"/>
              </w:rPr>
              <w:t>Fractions</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3</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3</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9</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-2</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High-level middle school level.</w:t>
            </w:r>
            <w:r>
              <w:rPr>
                <w:rFonts w:ascii="Bookman Old Style" w:hAnsi="Bookman Old Style"/>
              </w:rPr>
              <w:t xml:space="preserve"> </w:t>
            </w:r>
            <w:r w:rsidRPr="000B2ADA">
              <w:rPr>
                <w:rFonts w:ascii="Bookman Old Style" w:hAnsi="Bookman Old Style"/>
              </w:rPr>
              <w:t>Read simple texts adequately (newspapers, novels).</w:t>
            </w:r>
            <w:r>
              <w:rPr>
                <w:rFonts w:ascii="Bookman Old Style" w:hAnsi="Bookman Old Style"/>
              </w:rPr>
              <w:t xml:space="preserve"> </w:t>
            </w:r>
            <w:r w:rsidRPr="000B2ADA">
              <w:rPr>
                <w:rFonts w:ascii="Bookman Old Style" w:hAnsi="Bookman Old Style"/>
              </w:rPr>
              <w:t>Geometry.</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4</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4</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10</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-1</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High school literature and composition.</w:t>
            </w:r>
            <w:r>
              <w:rPr>
                <w:rFonts w:ascii="Bookman Old Style" w:hAnsi="Bookman Old Style"/>
              </w:rPr>
              <w:t xml:space="preserve"> </w:t>
            </w:r>
            <w:r w:rsidRPr="000B2ADA">
              <w:rPr>
                <w:rFonts w:ascii="Bookman Old Style" w:hAnsi="Bookman Old Style"/>
              </w:rPr>
              <w:t>Trigonometry.</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0</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11</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0</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High school diploma.</w:t>
            </w:r>
            <w:r>
              <w:rPr>
                <w:rFonts w:ascii="Bookman Old Style" w:hAnsi="Bookman Old Style"/>
              </w:rPr>
              <w:t xml:space="preserve"> </w:t>
            </w:r>
            <w:r w:rsidRPr="000B2ADA">
              <w:rPr>
                <w:rFonts w:ascii="Bookman Old Style" w:hAnsi="Bookman Old Style"/>
              </w:rPr>
              <w:t>High school literature and composition.</w:t>
            </w:r>
            <w:r>
              <w:rPr>
                <w:rFonts w:ascii="Bookman Old Style" w:hAnsi="Bookman Old Style"/>
              </w:rPr>
              <w:t xml:space="preserve"> </w:t>
            </w:r>
            <w:r w:rsidRPr="000B2ADA">
              <w:rPr>
                <w:rFonts w:ascii="Bookman Old Style" w:hAnsi="Bookman Old Style"/>
              </w:rPr>
              <w:t>Algebra.</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5</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12</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+1</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AS.</w:t>
            </w:r>
            <w:r>
              <w:rPr>
                <w:rFonts w:ascii="Bookman Old Style" w:hAnsi="Bookman Old Style"/>
              </w:rPr>
              <w:t xml:space="preserve"> </w:t>
            </w:r>
            <w:r w:rsidRPr="000B2ADA">
              <w:rPr>
                <w:rFonts w:ascii="Bookman Old Style" w:hAnsi="Bookman Old Style"/>
              </w:rPr>
              <w:t>College level literature and composition.</w:t>
            </w:r>
            <w:r>
              <w:rPr>
                <w:rFonts w:ascii="Bookman Old Style" w:hAnsi="Bookman Old Style"/>
              </w:rPr>
              <w:t xml:space="preserve"> </w:t>
            </w:r>
            <w:r w:rsidRPr="000B2ADA">
              <w:rPr>
                <w:rFonts w:ascii="Bookman Old Style" w:hAnsi="Bookman Old Style"/>
              </w:rPr>
              <w:t>Physics, Calculus.</w:t>
            </w:r>
            <w:r>
              <w:rPr>
                <w:rFonts w:ascii="Bookman Old Style" w:hAnsi="Bookman Old Style"/>
              </w:rPr>
              <w:t xml:space="preserve"> [</w:t>
            </w:r>
            <w:r w:rsidRPr="000B2ADA">
              <w:rPr>
                <w:rFonts w:ascii="Bookman Old Style" w:hAnsi="Bookman Old Style"/>
              </w:rPr>
              <w:t>Or a Trade.</w:t>
            </w:r>
            <w:r>
              <w:rPr>
                <w:rFonts w:ascii="Bookman Old Style" w:hAnsi="Bookman Old Style"/>
              </w:rPr>
              <w:t>]</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2</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13</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+2</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BA.</w:t>
            </w:r>
            <w:r>
              <w:rPr>
                <w:rFonts w:ascii="Bookman Old Style" w:hAnsi="Bookman Old Style"/>
              </w:rPr>
              <w:t xml:space="preserve"> [Or Trade school +1]</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6</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14</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+3</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MA.</w:t>
            </w:r>
            <w:r>
              <w:rPr>
                <w:rFonts w:ascii="Bookman Old Style" w:hAnsi="Bookman Old Style"/>
              </w:rPr>
              <w:t xml:space="preserve"> [Or Trade school +2]</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6</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15</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+4</w:t>
            </w:r>
          </w:p>
        </w:tc>
        <w:tc>
          <w:tcPr>
            <w:tcW w:w="5850" w:type="dxa"/>
            <w:vAlign w:val="center"/>
          </w:tcPr>
          <w:p w:rsidR="00C45943" w:rsidRPr="000B2ADA" w:rsidRDefault="00C45943" w:rsidP="00D47FD4">
            <w:pPr>
              <w:spacing w:before="60" w:after="60"/>
              <w:rPr>
                <w:rFonts w:ascii="Bookman Old Style" w:hAnsi="Bookman Old Style"/>
              </w:rPr>
            </w:pPr>
            <w:r w:rsidRPr="000B2ADA">
              <w:rPr>
                <w:rFonts w:ascii="Bookman Old Style" w:hAnsi="Bookman Old Style"/>
              </w:rPr>
              <w:t>PhD.</w:t>
            </w:r>
            <w:r>
              <w:rPr>
                <w:rFonts w:ascii="Bookman Old Style" w:hAnsi="Bookman Old Style"/>
              </w:rPr>
              <w:t xml:space="preserve"> [Or Trade school +4]</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7</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16</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+5</w:t>
            </w:r>
          </w:p>
        </w:tc>
        <w:tc>
          <w:tcPr>
            <w:tcW w:w="5850" w:type="dxa"/>
            <w:vAlign w:val="center"/>
          </w:tcPr>
          <w:p w:rsidR="00C45943" w:rsidRPr="000B2ADA" w:rsidRDefault="00C45943" w:rsidP="00D47FD4">
            <w:pPr>
              <w:spacing w:before="60" w:after="60"/>
              <w:rPr>
                <w:rFonts w:ascii="Bookman Old Style" w:hAnsi="Bookman Old Style"/>
              </w:rPr>
            </w:pPr>
            <w:r>
              <w:rPr>
                <w:rFonts w:ascii="Bookman Old Style" w:hAnsi="Bookman Old Style"/>
              </w:rPr>
              <w:t>Multiple Degrees</w:t>
            </w:r>
            <w:r w:rsidRPr="000B2ADA">
              <w:rPr>
                <w:rFonts w:ascii="Bookman Old Style" w:hAnsi="Bookman Old Style"/>
              </w:rPr>
              <w:t>.</w:t>
            </w:r>
            <w:r>
              <w:rPr>
                <w:rFonts w:ascii="Bookman Old Style" w:hAnsi="Bookman Old Style"/>
              </w:rPr>
              <w:t xml:space="preserve"> [Or Trade school +5]</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7</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17</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+6</w:t>
            </w:r>
          </w:p>
        </w:tc>
        <w:tc>
          <w:tcPr>
            <w:tcW w:w="5850" w:type="dxa"/>
            <w:vAlign w:val="center"/>
          </w:tcPr>
          <w:p w:rsidR="00C45943" w:rsidRPr="000B2ADA" w:rsidRDefault="00C45943" w:rsidP="00D47FD4">
            <w:pPr>
              <w:spacing w:before="60" w:after="60"/>
              <w:rPr>
                <w:rFonts w:ascii="Bookman Old Style" w:hAnsi="Bookman Old Style"/>
              </w:rPr>
            </w:pPr>
            <w:r>
              <w:rPr>
                <w:rFonts w:ascii="Bookman Old Style" w:hAnsi="Bookman Old Style"/>
              </w:rPr>
              <w:t>Multiple Degrees</w:t>
            </w:r>
            <w:r w:rsidRPr="000B2ADA">
              <w:rPr>
                <w:rFonts w:ascii="Bookman Old Style" w:hAnsi="Bookman Old Style"/>
              </w:rPr>
              <w:t>.</w:t>
            </w:r>
            <w:r>
              <w:rPr>
                <w:rFonts w:ascii="Bookman Old Style" w:hAnsi="Bookman Old Style"/>
              </w:rPr>
              <w:t xml:space="preserve"> [Or Trade school +6]</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8</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18</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+7</w:t>
            </w:r>
          </w:p>
        </w:tc>
        <w:tc>
          <w:tcPr>
            <w:tcW w:w="5850" w:type="dxa"/>
            <w:vAlign w:val="center"/>
          </w:tcPr>
          <w:p w:rsidR="00C45943" w:rsidRPr="000B2ADA" w:rsidRDefault="00C45943" w:rsidP="00D47FD4">
            <w:pPr>
              <w:spacing w:before="60" w:after="60"/>
              <w:rPr>
                <w:rFonts w:ascii="Bookman Old Style" w:hAnsi="Bookman Old Style"/>
              </w:rPr>
            </w:pPr>
            <w:r>
              <w:rPr>
                <w:rFonts w:ascii="Bookman Old Style" w:hAnsi="Bookman Old Style"/>
              </w:rPr>
              <w:t>Multiple Degrees</w:t>
            </w:r>
            <w:r w:rsidRPr="000B2ADA">
              <w:rPr>
                <w:rFonts w:ascii="Bookman Old Style" w:hAnsi="Bookman Old Style"/>
              </w:rPr>
              <w:t>.</w:t>
            </w:r>
            <w:r>
              <w:rPr>
                <w:rFonts w:ascii="Bookman Old Style" w:hAnsi="Bookman Old Style"/>
              </w:rPr>
              <w:t xml:space="preserve"> [Or Trade school +7]</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8</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r w:rsidR="00C45943" w:rsidRPr="000B2ADA">
        <w:trPr>
          <w:jc w:val="center"/>
        </w:trPr>
        <w:tc>
          <w:tcPr>
            <w:tcW w:w="78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19</w:t>
            </w:r>
          </w:p>
        </w:tc>
        <w:tc>
          <w:tcPr>
            <w:tcW w:w="81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+8</w:t>
            </w:r>
          </w:p>
        </w:tc>
        <w:tc>
          <w:tcPr>
            <w:tcW w:w="5850" w:type="dxa"/>
            <w:vAlign w:val="center"/>
          </w:tcPr>
          <w:p w:rsidR="00C45943" w:rsidRPr="000B2ADA" w:rsidRDefault="00C45943" w:rsidP="00D47FD4">
            <w:pPr>
              <w:spacing w:before="60" w:after="60"/>
              <w:rPr>
                <w:rFonts w:ascii="Bookman Old Style" w:hAnsi="Bookman Old Style"/>
              </w:rPr>
            </w:pPr>
            <w:r>
              <w:rPr>
                <w:rFonts w:ascii="Bookman Old Style" w:hAnsi="Bookman Old Style"/>
              </w:rPr>
              <w:t>Multiple Degrees</w:t>
            </w:r>
            <w:r w:rsidRPr="000B2ADA">
              <w:rPr>
                <w:rFonts w:ascii="Bookman Old Style" w:hAnsi="Bookman Old Style"/>
              </w:rPr>
              <w:t>.</w:t>
            </w:r>
            <w:r>
              <w:rPr>
                <w:rFonts w:ascii="Bookman Old Style" w:hAnsi="Bookman Old Style"/>
              </w:rPr>
              <w:t xml:space="preserve"> [Or Trade school +8]</w:t>
            </w:r>
          </w:p>
        </w:tc>
        <w:tc>
          <w:tcPr>
            <w:tcW w:w="630" w:type="dxa"/>
            <w:vAlign w:val="center"/>
          </w:tcPr>
          <w:p w:rsidR="00C45943" w:rsidRPr="000B2ADA" w:rsidRDefault="00C45943" w:rsidP="00D47FD4">
            <w:pPr>
              <w:spacing w:before="60" w:after="60"/>
              <w:jc w:val="center"/>
              <w:rPr>
                <w:rFonts w:ascii="Bookman Old Style" w:hAnsi="Bookman Old Style"/>
              </w:rPr>
            </w:pPr>
            <w:r w:rsidRPr="000B2ADA">
              <w:rPr>
                <w:rFonts w:ascii="Bookman Old Style" w:hAnsi="Bookman Old Style"/>
              </w:rPr>
              <w:t>9</w:t>
            </w:r>
          </w:p>
        </w:tc>
        <w:tc>
          <w:tcPr>
            <w:tcW w:w="630"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6</w:t>
            </w:r>
          </w:p>
        </w:tc>
        <w:tc>
          <w:tcPr>
            <w:tcW w:w="608" w:type="dxa"/>
            <w:vAlign w:val="center"/>
          </w:tcPr>
          <w:p w:rsidR="00C45943" w:rsidRPr="000B2ADA" w:rsidRDefault="00C45943" w:rsidP="00D47FD4">
            <w:pPr>
              <w:spacing w:before="60" w:after="60"/>
              <w:jc w:val="center"/>
              <w:rPr>
                <w:rFonts w:ascii="Bookman Old Style" w:hAnsi="Bookman Old Style"/>
              </w:rPr>
            </w:pPr>
            <w:r>
              <w:rPr>
                <w:rFonts w:ascii="Bookman Old Style" w:hAnsi="Bookman Old Style"/>
              </w:rPr>
              <w:t>3</w:t>
            </w:r>
          </w:p>
        </w:tc>
      </w:tr>
    </w:tbl>
    <w:p w:rsidR="00EA15F1" w:rsidRDefault="00EA15F1" w:rsidP="00FB00E2">
      <w:pPr>
        <w:ind w:left="360"/>
        <w:rPr>
          <w:rFonts w:ascii="Bookman Old Style" w:hAnsi="Bookman Old Style"/>
        </w:rPr>
      </w:pPr>
      <w:r>
        <w:rPr>
          <w:rFonts w:ascii="Bookman Old Style" w:hAnsi="Bookman Old Style"/>
        </w:rPr>
        <w:t xml:space="preserve">1. </w:t>
      </w:r>
      <w:r w:rsidR="00CE3B2B">
        <w:rPr>
          <w:rFonts w:ascii="Bookman Old Style" w:hAnsi="Bookman Old Style"/>
        </w:rPr>
        <w:t>General</w:t>
      </w:r>
      <w:r>
        <w:rPr>
          <w:rFonts w:ascii="Bookman Old Style" w:hAnsi="Bookman Old Style"/>
        </w:rPr>
        <w:t xml:space="preserve"> skill.</w:t>
      </w:r>
      <w:r w:rsidR="00FB00E2" w:rsidRPr="000B2ADA">
        <w:rPr>
          <w:rFonts w:ascii="Bookman Old Style" w:hAnsi="Bookman Old Style"/>
        </w:rPr>
        <w:t xml:space="preserve"> If degree field, see Education Adjustments on Skills.</w:t>
      </w:r>
    </w:p>
    <w:p w:rsidR="00FB00E2" w:rsidRPr="000B2ADA" w:rsidRDefault="00EA15F1" w:rsidP="00FB00E2">
      <w:pPr>
        <w:ind w:left="360"/>
        <w:rPr>
          <w:rFonts w:ascii="Bookman Old Style" w:hAnsi="Bookman Old Style"/>
        </w:rPr>
      </w:pPr>
      <w:r>
        <w:rPr>
          <w:rFonts w:ascii="Bookman Old Style" w:hAnsi="Bookman Old Style"/>
        </w:rPr>
        <w:t>2. Chose one specialization.</w:t>
      </w:r>
    </w:p>
    <w:p w:rsidR="00E3197C" w:rsidRDefault="00E3197C" w:rsidP="00FB00E2">
      <w:pPr>
        <w:pStyle w:val="Heading2"/>
        <w:rPr>
          <w:rFonts w:ascii="Bookman Old Style" w:hAnsi="Bookman Old Style"/>
        </w:rPr>
      </w:pPr>
      <w:bookmarkStart w:id="1" w:name="_Toc109484612"/>
    </w:p>
    <w:p w:rsidR="00FB00E2" w:rsidRPr="000B2ADA" w:rsidRDefault="00FB00E2" w:rsidP="00FB00E2">
      <w:pPr>
        <w:pStyle w:val="Heading2"/>
        <w:rPr>
          <w:rFonts w:ascii="Bookman Old Style" w:hAnsi="Bookman Old Style"/>
        </w:rPr>
      </w:pPr>
      <w:r w:rsidRPr="000B2ADA">
        <w:rPr>
          <w:rFonts w:ascii="Bookman Old Style" w:hAnsi="Bookman Old Style"/>
        </w:rPr>
        <w:t>Education Adjustments on Skills:</w:t>
      </w:r>
      <w:bookmarkEnd w:id="1"/>
    </w:p>
    <w:p w:rsidR="00FB00E2" w:rsidRPr="000B2ADA" w:rsidRDefault="00FB00E2" w:rsidP="00FB00E2">
      <w:pPr>
        <w:rPr>
          <w:rFonts w:ascii="Bookman Old Style" w:hAnsi="Bookman Old Style"/>
        </w:rPr>
      </w:pPr>
    </w:p>
    <w:p w:rsidR="00FB00E2" w:rsidRPr="000B2ADA" w:rsidRDefault="00FB00E2" w:rsidP="00FB00E2">
      <w:pPr>
        <w:pStyle w:val="Heading3"/>
        <w:jc w:val="both"/>
        <w:rPr>
          <w:rFonts w:ascii="Bookman Old Style" w:hAnsi="Bookman Old Style"/>
        </w:rPr>
      </w:pPr>
      <w:bookmarkStart w:id="2" w:name="_Toc109484613"/>
      <w:r w:rsidRPr="000B2ADA">
        <w:rPr>
          <w:rFonts w:ascii="Bookman Old Style" w:hAnsi="Bookman Old Style"/>
        </w:rPr>
        <w:t>College</w:t>
      </w:r>
      <w:bookmarkEnd w:id="2"/>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Characters with Ed +1 are considered to have completed a two-year Associate’s degree.</w:t>
      </w:r>
      <w:r>
        <w:rPr>
          <w:rFonts w:ascii="Bookman Old Style" w:eastAsia="Times New Roman" w:hAnsi="Bookman Old Style"/>
        </w:rPr>
        <w:t xml:space="preserve"> </w:t>
      </w:r>
      <w:r w:rsidRPr="000B2ADA">
        <w:rPr>
          <w:rFonts w:ascii="Bookman Old Style" w:eastAsia="Times New Roman" w:hAnsi="Bookman Old Style"/>
        </w:rPr>
        <w:t xml:space="preserve">The character chooses a degree field (major) </w:t>
      </w:r>
      <w:r w:rsidR="0056790E">
        <w:rPr>
          <w:rFonts w:ascii="Bookman Old Style" w:eastAsia="Times New Roman" w:hAnsi="Bookman Old Style"/>
        </w:rPr>
        <w:t xml:space="preserve">at rank 3 </w:t>
      </w:r>
      <w:r w:rsidRPr="000B2ADA">
        <w:rPr>
          <w:rFonts w:ascii="Bookman Old Style" w:eastAsia="Times New Roman" w:hAnsi="Bookman Old Style"/>
        </w:rPr>
        <w:t>and three associated skills.</w:t>
      </w:r>
      <w:r>
        <w:rPr>
          <w:rFonts w:ascii="Bookman Old Style" w:eastAsia="Times New Roman" w:hAnsi="Bookman Old Style"/>
        </w:rPr>
        <w:t xml:space="preserve"> </w:t>
      </w:r>
      <w:r w:rsidRPr="000B2ADA">
        <w:rPr>
          <w:rFonts w:ascii="Bookman Old Style" w:eastAsia="Times New Roman" w:hAnsi="Bookman Old Style"/>
        </w:rPr>
        <w:t>He then adds 2 points to each of the three skills.</w:t>
      </w:r>
      <w:r>
        <w:rPr>
          <w:rFonts w:ascii="Bookman Old Style" w:eastAsia="Times New Roman" w:hAnsi="Bookman Old Style"/>
        </w:rPr>
        <w:t xml:space="preserve"> </w:t>
      </w:r>
      <w:r w:rsidRPr="000B2ADA">
        <w:rPr>
          <w:rFonts w:ascii="Bookman Old Style" w:eastAsia="Times New Roman" w:hAnsi="Bookman Old Style"/>
        </w:rPr>
        <w:t>If the skill was previously gained (such as math) the points are added to the previous score.</w:t>
      </w:r>
      <w:r>
        <w:rPr>
          <w:rFonts w:ascii="Bookman Old Style" w:eastAsia="Times New Roman" w:hAnsi="Bookman Old Style"/>
        </w:rPr>
        <w:t xml:space="preserve"> </w:t>
      </w:r>
      <w:r w:rsidRPr="000B2ADA">
        <w:rPr>
          <w:rFonts w:ascii="Bookman Old Style" w:eastAsia="Times New Roman" w:hAnsi="Bookman Old Style"/>
        </w:rPr>
        <w:t>Otherwise, he now has a rating of 2 in each of the three skills and automatically gets all the other attendant benefits of a two-year college career (see Archetypes).</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Characters with Ed +2 are considered to have completed a four-year Bachelor’s degree.</w:t>
      </w:r>
      <w:r>
        <w:rPr>
          <w:rFonts w:ascii="Bookman Old Style" w:eastAsia="Times New Roman" w:hAnsi="Bookman Old Style"/>
        </w:rPr>
        <w:t xml:space="preserve"> </w:t>
      </w:r>
      <w:r w:rsidRPr="000B2ADA">
        <w:rPr>
          <w:rFonts w:ascii="Bookman Old Style" w:eastAsia="Times New Roman" w:hAnsi="Bookman Old Style"/>
        </w:rPr>
        <w:t xml:space="preserve">The character chooses a degree field (major) </w:t>
      </w:r>
      <w:r w:rsidR="0056790E">
        <w:rPr>
          <w:rFonts w:ascii="Bookman Old Style" w:eastAsia="Times New Roman" w:hAnsi="Bookman Old Style"/>
        </w:rPr>
        <w:t xml:space="preserve">at rank 4 </w:t>
      </w:r>
      <w:r w:rsidRPr="000B2ADA">
        <w:rPr>
          <w:rFonts w:ascii="Bookman Old Style" w:eastAsia="Times New Roman" w:hAnsi="Bookman Old Style"/>
        </w:rPr>
        <w:t>and three associated skills</w:t>
      </w:r>
      <w:r w:rsidR="00697E8B">
        <w:rPr>
          <w:rFonts w:ascii="Bookman Old Style" w:eastAsia="Times New Roman" w:hAnsi="Bookman Old Style"/>
        </w:rPr>
        <w:t xml:space="preserve"> at rank 4</w:t>
      </w:r>
      <w:r w:rsidRPr="000B2ADA">
        <w:rPr>
          <w:rFonts w:ascii="Bookman Old Style" w:eastAsia="Times New Roman" w:hAnsi="Bookman Old Style"/>
        </w:rPr>
        <w:t>.</w:t>
      </w:r>
      <w:r>
        <w:rPr>
          <w:rFonts w:ascii="Bookman Old Style" w:eastAsia="Times New Roman" w:hAnsi="Bookman Old Style"/>
        </w:rPr>
        <w:t xml:space="preserve"> </w:t>
      </w:r>
      <w:r w:rsidRPr="000B2ADA">
        <w:rPr>
          <w:rFonts w:ascii="Bookman Old Style" w:eastAsia="Times New Roman" w:hAnsi="Bookman Old Style"/>
        </w:rPr>
        <w:t>Further, the character chooses a minor and two associated skills</w:t>
      </w:r>
      <w:r w:rsidR="00697E8B">
        <w:rPr>
          <w:rFonts w:ascii="Bookman Old Style" w:eastAsia="Times New Roman" w:hAnsi="Bookman Old Style"/>
        </w:rPr>
        <w:t xml:space="preserve"> at rank 2</w:t>
      </w:r>
      <w:r w:rsidRPr="000B2ADA">
        <w:rPr>
          <w:rFonts w:ascii="Bookman Old Style" w:eastAsia="Times New Roman" w:hAnsi="Bookman Old Style"/>
        </w:rPr>
        <w:t>.</w:t>
      </w:r>
      <w:r>
        <w:rPr>
          <w:rFonts w:ascii="Bookman Old Style" w:eastAsia="Times New Roman" w:hAnsi="Bookman Old Style"/>
        </w:rPr>
        <w:t xml:space="preserve"> </w:t>
      </w:r>
      <w:r w:rsidRPr="000B2ADA">
        <w:rPr>
          <w:rFonts w:ascii="Bookman Old Style" w:eastAsia="Times New Roman" w:hAnsi="Bookman Old Style"/>
        </w:rPr>
        <w:t>He automatically gets all the other attendant benefits of a four-year college “career” (see Archetypes).</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 xml:space="preserve">For each additional point in the Education beyond +2, the character gains a bonus point in each major </w:t>
      </w:r>
      <w:r w:rsidR="007A6C47">
        <w:rPr>
          <w:rFonts w:ascii="Bookman Old Style" w:eastAsia="Times New Roman" w:hAnsi="Bookman Old Style"/>
        </w:rPr>
        <w:t>and</w:t>
      </w:r>
      <w:r w:rsidRPr="000B2ADA">
        <w:rPr>
          <w:rFonts w:ascii="Bookman Old Style" w:eastAsia="Times New Roman" w:hAnsi="Bookman Old Style"/>
        </w:rPr>
        <w:t xml:space="preserve"> minor skill.</w:t>
      </w:r>
      <w:r>
        <w:rPr>
          <w:rFonts w:ascii="Bookman Old Style" w:eastAsia="Times New Roman" w:hAnsi="Bookman Old Style"/>
        </w:rPr>
        <w:t xml:space="preserve"> </w:t>
      </w:r>
      <w:r w:rsidRPr="000B2ADA">
        <w:rPr>
          <w:rFonts w:ascii="Bookman Old Style" w:eastAsia="Times New Roman" w:hAnsi="Bookman Old Style"/>
        </w:rPr>
        <w:t>If he has a +5 or more, indicating multiple degrees, he chooses a major for each degree, but no minor (it is assumed his minor became the second degree).</w:t>
      </w:r>
      <w:r>
        <w:rPr>
          <w:rFonts w:ascii="Bookman Old Style" w:eastAsia="Times New Roman" w:hAnsi="Bookman Old Style"/>
        </w:rPr>
        <w:t xml:space="preserve"> </w:t>
      </w:r>
      <w:r w:rsidRPr="000B2ADA">
        <w:rPr>
          <w:rFonts w:ascii="Bookman Old Style" w:eastAsia="Times New Roman" w:hAnsi="Bookman Old Style"/>
        </w:rPr>
        <w:t>The character automatically gets all the other attendant benefits of a four-year college and a two-plus year academia career (see Archetypes).</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pStyle w:val="BodyTextIndent2"/>
        <w:ind w:left="0"/>
        <w:rPr>
          <w:rFonts w:ascii="Bookman Old Style" w:hAnsi="Bookman Old Style"/>
        </w:rPr>
      </w:pPr>
      <w:r w:rsidRPr="000B2ADA">
        <w:rPr>
          <w:rFonts w:ascii="Bookman Old Style" w:hAnsi="Bookman Old Style"/>
        </w:rPr>
        <w:t>Example: A character with Ed +3 chooses a major of History and a minor of English Literature.</w:t>
      </w:r>
      <w:r>
        <w:rPr>
          <w:rFonts w:ascii="Bookman Old Style" w:hAnsi="Bookman Old Style"/>
        </w:rPr>
        <w:t xml:space="preserve"> </w:t>
      </w:r>
      <w:r w:rsidRPr="000B2ADA">
        <w:rPr>
          <w:rFonts w:ascii="Bookman Old Style" w:hAnsi="Bookman Old Style"/>
        </w:rPr>
        <w:t>He chooses three history related skills, in this case ancient history, European history, and geography, and two English Lit skills: Writing and Literature.</w:t>
      </w:r>
      <w:r>
        <w:rPr>
          <w:rFonts w:ascii="Bookman Old Style" w:hAnsi="Bookman Old Style"/>
        </w:rPr>
        <w:t xml:space="preserve"> </w:t>
      </w:r>
      <w:r w:rsidRPr="000B2ADA">
        <w:rPr>
          <w:rFonts w:ascii="Bookman Old Style" w:hAnsi="Bookman Old Style"/>
        </w:rPr>
        <w:t>The character previously completed a BA, so the major skills would be rated at 4 and the minor skills rated at 2.</w:t>
      </w:r>
      <w:r>
        <w:rPr>
          <w:rFonts w:ascii="Bookman Old Style" w:hAnsi="Bookman Old Style"/>
        </w:rPr>
        <w:t xml:space="preserve"> </w:t>
      </w:r>
      <w:r w:rsidRPr="000B2ADA">
        <w:rPr>
          <w:rFonts w:ascii="Bookman Old Style" w:hAnsi="Bookman Old Style"/>
        </w:rPr>
        <w:t>He has Ed +3, and now has an MA, so 3 - 2 = 1.</w:t>
      </w:r>
      <w:r>
        <w:rPr>
          <w:rFonts w:ascii="Bookman Old Style" w:hAnsi="Bookman Old Style"/>
        </w:rPr>
        <w:t xml:space="preserve"> </w:t>
      </w:r>
      <w:r w:rsidRPr="000B2ADA">
        <w:rPr>
          <w:rFonts w:ascii="Bookman Old Style" w:hAnsi="Bookman Old Style"/>
        </w:rPr>
        <w:t>The character adds 1 point to each of the major and minor skills.</w:t>
      </w:r>
    </w:p>
    <w:p w:rsidR="00FB00E2" w:rsidRPr="000B2ADA" w:rsidRDefault="00FB00E2" w:rsidP="00FB00E2">
      <w:pPr>
        <w:pStyle w:val="BodyTextIndent2"/>
        <w:ind w:left="0"/>
        <w:rPr>
          <w:rFonts w:ascii="Bookman Old Style" w:hAnsi="Bookman Old Style"/>
        </w:rPr>
      </w:pPr>
      <w:r w:rsidRPr="000B2ADA">
        <w:rPr>
          <w:rFonts w:ascii="Bookman Old Style" w:hAnsi="Bookman Old Style"/>
        </w:rPr>
        <w:t>Example: A character with an Ed stat of +8 chooses math and physics as his two majors (he has a double PhD.)</w:t>
      </w:r>
      <w:r>
        <w:rPr>
          <w:rFonts w:ascii="Bookman Old Style" w:hAnsi="Bookman Old Style"/>
        </w:rPr>
        <w:t xml:space="preserve"> </w:t>
      </w:r>
      <w:r w:rsidRPr="000B2ADA">
        <w:rPr>
          <w:rFonts w:ascii="Bookman Old Style" w:hAnsi="Bookman Old Style"/>
        </w:rPr>
        <w:t xml:space="preserve">He chooses </w:t>
      </w:r>
      <w:r w:rsidR="00C11CB7">
        <w:rPr>
          <w:rFonts w:ascii="Bookman Old Style" w:hAnsi="Bookman Old Style"/>
        </w:rPr>
        <w:t>Math, General;</w:t>
      </w:r>
      <w:r w:rsidRPr="000B2ADA">
        <w:rPr>
          <w:rFonts w:ascii="Bookman Old Style" w:hAnsi="Bookman Old Style"/>
        </w:rPr>
        <w:t xml:space="preserve"> Math</w:t>
      </w:r>
      <w:r w:rsidR="00C11CB7">
        <w:rPr>
          <w:rFonts w:ascii="Bookman Old Style" w:hAnsi="Bookman Old Style"/>
        </w:rPr>
        <w:t>, Algebra;</w:t>
      </w:r>
      <w:r w:rsidRPr="000B2ADA">
        <w:rPr>
          <w:rFonts w:ascii="Bookman Old Style" w:hAnsi="Bookman Old Style"/>
        </w:rPr>
        <w:t xml:space="preserve"> </w:t>
      </w:r>
      <w:r w:rsidR="00C11CB7">
        <w:rPr>
          <w:rFonts w:ascii="Bookman Old Style" w:hAnsi="Bookman Old Style"/>
        </w:rPr>
        <w:t xml:space="preserve">Math, Theoretical; </w:t>
      </w:r>
      <w:r w:rsidRPr="000B2ADA">
        <w:rPr>
          <w:rFonts w:ascii="Bookman Old Style" w:hAnsi="Bookman Old Style"/>
        </w:rPr>
        <w:t>and Math</w:t>
      </w:r>
      <w:r w:rsidR="00C11CB7">
        <w:rPr>
          <w:rFonts w:ascii="Bookman Old Style" w:hAnsi="Bookman Old Style"/>
        </w:rPr>
        <w:t>,</w:t>
      </w:r>
      <w:r w:rsidRPr="000B2ADA">
        <w:rPr>
          <w:rFonts w:ascii="Bookman Old Style" w:hAnsi="Bookman Old Style"/>
        </w:rPr>
        <w:t xml:space="preserve"> Calculus for one major and Physics General, Physics FTL, and Quantum Physics for the other.</w:t>
      </w:r>
      <w:r>
        <w:rPr>
          <w:rFonts w:ascii="Bookman Old Style" w:hAnsi="Bookman Old Style"/>
        </w:rPr>
        <w:t xml:space="preserve"> </w:t>
      </w:r>
      <w:r w:rsidRPr="000B2ADA">
        <w:rPr>
          <w:rFonts w:ascii="Bookman Old Style" w:hAnsi="Bookman Old Style"/>
        </w:rPr>
        <w:t xml:space="preserve">All </w:t>
      </w:r>
      <w:r w:rsidR="00C11CB7">
        <w:rPr>
          <w:rFonts w:ascii="Bookman Old Style" w:hAnsi="Bookman Old Style"/>
        </w:rPr>
        <w:t>7</w:t>
      </w:r>
      <w:r w:rsidRPr="000B2ADA">
        <w:rPr>
          <w:rFonts w:ascii="Bookman Old Style" w:hAnsi="Bookman Old Style"/>
        </w:rPr>
        <w:t xml:space="preserve"> skills would be noted at rank 4 (Bachelor degree) and then 6 points added to each (8 - 2 = 6) for the advanced degrees.</w:t>
      </w:r>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Education modifications are the only instance an initial skill rank may begin higher than 6, and such skills do not count against the limit on rank 5 and 6 skills the character may otherwise choose.</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Note that each of these characters could purchase other college and academia skills using their starting Character points.</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pStyle w:val="Heading3"/>
        <w:jc w:val="both"/>
        <w:rPr>
          <w:rFonts w:ascii="Bookman Old Style" w:hAnsi="Bookman Old Style"/>
        </w:rPr>
      </w:pPr>
      <w:bookmarkStart w:id="3" w:name="_Toc109484614"/>
      <w:r w:rsidRPr="000B2ADA">
        <w:rPr>
          <w:rFonts w:ascii="Bookman Old Style" w:hAnsi="Bookman Old Style"/>
        </w:rPr>
        <w:t>Trade School</w:t>
      </w:r>
      <w:bookmarkEnd w:id="3"/>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This is where a character chooses a trade.</w:t>
      </w:r>
      <w:r>
        <w:rPr>
          <w:rFonts w:ascii="Bookman Old Style" w:eastAsia="Times New Roman" w:hAnsi="Bookman Old Style"/>
        </w:rPr>
        <w:t xml:space="preserve"> </w:t>
      </w:r>
      <w:r w:rsidRPr="000B2ADA">
        <w:rPr>
          <w:rFonts w:ascii="Bookman Old Style" w:eastAsia="Times New Roman" w:hAnsi="Bookman Old Style"/>
        </w:rPr>
        <w:t>He selects three skills that relate to that trade, much as a collegian would choose a major and its associated skills.</w:t>
      </w:r>
      <w:r>
        <w:rPr>
          <w:rFonts w:ascii="Bookman Old Style" w:eastAsia="Times New Roman" w:hAnsi="Bookman Old Style"/>
        </w:rPr>
        <w:t xml:space="preserve"> </w:t>
      </w:r>
      <w:r w:rsidRPr="000B2ADA">
        <w:rPr>
          <w:rFonts w:ascii="Bookman Old Style" w:eastAsia="Times New Roman" w:hAnsi="Bookman Old Style"/>
        </w:rPr>
        <w:t>One skill is named the primary and the other two the secondary skills.</w:t>
      </w:r>
      <w:r>
        <w:rPr>
          <w:rFonts w:ascii="Bookman Old Style" w:eastAsia="Times New Roman" w:hAnsi="Bookman Old Style"/>
        </w:rPr>
        <w:t xml:space="preserve"> </w:t>
      </w:r>
      <w:r w:rsidRPr="000B2ADA">
        <w:rPr>
          <w:rFonts w:ascii="Bookman Old Style" w:eastAsia="Times New Roman" w:hAnsi="Bookman Old Style"/>
        </w:rPr>
        <w:t>As trade school training is more intensive than college in academic skills—no frivolous classes or emphasis on extra-curricular activities—at Ed +1, the character gains his primary skill at rank 4 and his secondary skills at rank 3.</w:t>
      </w:r>
      <w:r>
        <w:rPr>
          <w:rFonts w:ascii="Bookman Old Style" w:eastAsia="Times New Roman" w:hAnsi="Bookman Old Style"/>
        </w:rPr>
        <w:t xml:space="preserve"> </w:t>
      </w:r>
      <w:r w:rsidRPr="000B2ADA">
        <w:rPr>
          <w:rFonts w:ascii="Bookman Old Style" w:eastAsia="Times New Roman" w:hAnsi="Bookman Old Style"/>
        </w:rPr>
        <w:t>However, he receives no minor skills, and his literacy, math, and culture skills to not increase on the basis of his education.</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jc w:val="both"/>
        <w:rPr>
          <w:rFonts w:ascii="Bookman Old Style" w:eastAsia="Times New Roman" w:hAnsi="Bookman Old Style"/>
        </w:rPr>
      </w:pPr>
      <w:r w:rsidRPr="000B2ADA">
        <w:rPr>
          <w:rFonts w:ascii="Bookman Old Style" w:eastAsia="Times New Roman" w:hAnsi="Bookman Old Style"/>
        </w:rPr>
        <w:t xml:space="preserve">For each </w:t>
      </w:r>
      <w:r w:rsidR="006A5922">
        <w:rPr>
          <w:rFonts w:ascii="Bookman Old Style" w:eastAsia="Times New Roman" w:hAnsi="Bookman Old Style"/>
        </w:rPr>
        <w:t>additional point in</w:t>
      </w:r>
      <w:r w:rsidR="00D54107">
        <w:rPr>
          <w:rFonts w:ascii="Bookman Old Style" w:eastAsia="Times New Roman" w:hAnsi="Bookman Old Style"/>
        </w:rPr>
        <w:t xml:space="preserve"> </w:t>
      </w:r>
      <w:r w:rsidRPr="000B2ADA">
        <w:rPr>
          <w:rFonts w:ascii="Bookman Old Style" w:eastAsia="Times New Roman" w:hAnsi="Bookman Old Style"/>
        </w:rPr>
        <w:t>Ed level, the character adds a point to each of his three trade skills.</w:t>
      </w:r>
      <w:r>
        <w:rPr>
          <w:rFonts w:ascii="Bookman Old Style" w:eastAsia="Times New Roman" w:hAnsi="Bookman Old Style"/>
        </w:rPr>
        <w:t xml:space="preserve"> </w:t>
      </w:r>
      <w:r w:rsidRPr="000B2ADA">
        <w:rPr>
          <w:rFonts w:ascii="Bookman Old Style" w:eastAsia="Times New Roman" w:hAnsi="Bookman Old Style"/>
        </w:rPr>
        <w:t>At Ed +5 and above, he is considered to have gained a second trade, and gains a second primary and secondary skill set.</w:t>
      </w:r>
      <w:r>
        <w:rPr>
          <w:rFonts w:ascii="Bookman Old Style" w:eastAsia="Times New Roman" w:hAnsi="Bookman Old Style"/>
        </w:rPr>
        <w:t xml:space="preserve"> </w:t>
      </w:r>
      <w:r w:rsidRPr="000B2ADA">
        <w:rPr>
          <w:rFonts w:ascii="Bookman Old Style" w:eastAsia="Times New Roman" w:hAnsi="Bookman Old Style"/>
        </w:rPr>
        <w:t>These begin at rank 4 and 3 respectively.</w:t>
      </w:r>
      <w:r>
        <w:rPr>
          <w:rFonts w:ascii="Bookman Old Style" w:eastAsia="Times New Roman" w:hAnsi="Bookman Old Style"/>
        </w:rPr>
        <w:t xml:space="preserve"> </w:t>
      </w:r>
      <w:r w:rsidRPr="000B2ADA">
        <w:rPr>
          <w:rFonts w:ascii="Bookman Old Style" w:eastAsia="Times New Roman" w:hAnsi="Bookman Old Style"/>
        </w:rPr>
        <w:t>With each additional purchase of Ed level, the character adds the bonus points to each skill in each set.</w:t>
      </w:r>
    </w:p>
    <w:p w:rsidR="00FB00E2" w:rsidRPr="000B2ADA" w:rsidRDefault="00FB00E2" w:rsidP="00FB00E2">
      <w:pPr>
        <w:ind w:left="360"/>
        <w:jc w:val="both"/>
        <w:rPr>
          <w:rFonts w:ascii="Bookman Old Style" w:eastAsia="Times New Roman" w:hAnsi="Bookman Old Style"/>
        </w:rPr>
      </w:pPr>
    </w:p>
    <w:p w:rsidR="00FB00E2" w:rsidRPr="000B2ADA" w:rsidRDefault="00FB00E2" w:rsidP="00FB00E2">
      <w:pPr>
        <w:jc w:val="both"/>
        <w:rPr>
          <w:rFonts w:ascii="Bookman Old Style" w:eastAsia="Times New Roman" w:hAnsi="Bookman Old Style"/>
          <w:i/>
          <w:iCs/>
        </w:rPr>
      </w:pPr>
      <w:r w:rsidRPr="000B2ADA">
        <w:rPr>
          <w:rFonts w:ascii="Bookman Old Style" w:eastAsia="Times New Roman" w:hAnsi="Bookman Old Style"/>
          <w:i/>
          <w:iCs/>
        </w:rPr>
        <w:t>Example: A character with Ed +3 chooses trade school over college.</w:t>
      </w:r>
      <w:r>
        <w:rPr>
          <w:rFonts w:ascii="Bookman Old Style" w:eastAsia="Times New Roman" w:hAnsi="Bookman Old Style"/>
          <w:i/>
          <w:iCs/>
        </w:rPr>
        <w:t xml:space="preserve"> </w:t>
      </w:r>
      <w:r w:rsidRPr="000B2ADA">
        <w:rPr>
          <w:rFonts w:ascii="Bookman Old Style" w:eastAsia="Times New Roman" w:hAnsi="Bookman Old Style"/>
          <w:i/>
          <w:iCs/>
        </w:rPr>
        <w:t>He selects Artist as his trade, and chooses oil painting as his primary skill, with watercolor, and sculpture as his secondary skills.</w:t>
      </w:r>
      <w:r>
        <w:rPr>
          <w:rFonts w:ascii="Bookman Old Style" w:eastAsia="Times New Roman" w:hAnsi="Bookman Old Style"/>
          <w:i/>
          <w:iCs/>
        </w:rPr>
        <w:t xml:space="preserve"> </w:t>
      </w:r>
      <w:r w:rsidRPr="000B2ADA">
        <w:rPr>
          <w:rFonts w:ascii="Bookman Old Style" w:eastAsia="Times New Roman" w:hAnsi="Bookman Old Style"/>
          <w:i/>
          <w:iCs/>
        </w:rPr>
        <w:t>He completes trade school and has a rank 4 in oil painting, and is rank 3 in the others.</w:t>
      </w:r>
      <w:r>
        <w:rPr>
          <w:rFonts w:ascii="Bookman Old Style" w:eastAsia="Times New Roman" w:hAnsi="Bookman Old Style"/>
          <w:i/>
          <w:iCs/>
        </w:rPr>
        <w:t xml:space="preserve"> </w:t>
      </w:r>
      <w:r w:rsidRPr="000B2ADA">
        <w:rPr>
          <w:rFonts w:ascii="Bookman Old Style" w:eastAsia="Times New Roman" w:hAnsi="Bookman Old Style"/>
          <w:i/>
          <w:iCs/>
        </w:rPr>
        <w:t>His Ed level adds 2 points to each skill (3 - 1 = 2) and has rank 6 in oil painting and rank 5 in watercolors and sculpture.</w:t>
      </w:r>
    </w:p>
    <w:p w:rsidR="00FB00E2" w:rsidRPr="000B2ADA" w:rsidRDefault="00FB00E2" w:rsidP="00FB00E2">
      <w:pPr>
        <w:ind w:left="360"/>
        <w:jc w:val="both"/>
        <w:rPr>
          <w:rFonts w:ascii="Bookman Old Style" w:eastAsia="Times New Roman" w:hAnsi="Bookman Old Style"/>
          <w:i/>
          <w:iCs/>
        </w:rPr>
      </w:pPr>
    </w:p>
    <w:p w:rsidR="00FB00E2" w:rsidRPr="000B2ADA" w:rsidRDefault="00FB00E2" w:rsidP="00FB00E2">
      <w:pPr>
        <w:jc w:val="both"/>
        <w:rPr>
          <w:rFonts w:ascii="Bookman Old Style" w:eastAsia="Times New Roman" w:hAnsi="Bookman Old Style"/>
          <w:i/>
          <w:iCs/>
        </w:rPr>
      </w:pPr>
      <w:r w:rsidRPr="000B2ADA">
        <w:rPr>
          <w:rFonts w:ascii="Bookman Old Style" w:eastAsia="Times New Roman" w:hAnsi="Bookman Old Style"/>
          <w:i/>
          <w:iCs/>
        </w:rPr>
        <w:t>Example: A character with an Ed stat of +8 chooses trade school over college.</w:t>
      </w:r>
      <w:r>
        <w:rPr>
          <w:rFonts w:ascii="Bookman Old Style" w:eastAsia="Times New Roman" w:hAnsi="Bookman Old Style"/>
          <w:i/>
          <w:iCs/>
        </w:rPr>
        <w:t xml:space="preserve"> </w:t>
      </w:r>
      <w:r w:rsidRPr="000B2ADA">
        <w:rPr>
          <w:rFonts w:ascii="Bookman Old Style" w:eastAsia="Times New Roman" w:hAnsi="Bookman Old Style"/>
          <w:i/>
          <w:iCs/>
        </w:rPr>
        <w:t>He selects Carpenter and Machinist as his trades (Ed +5 and up receives two trades).</w:t>
      </w:r>
      <w:r>
        <w:rPr>
          <w:rFonts w:ascii="Bookman Old Style" w:eastAsia="Times New Roman" w:hAnsi="Bookman Old Style"/>
          <w:i/>
          <w:iCs/>
        </w:rPr>
        <w:t xml:space="preserve"> </w:t>
      </w:r>
      <w:r w:rsidRPr="000B2ADA">
        <w:rPr>
          <w:rFonts w:ascii="Bookman Old Style" w:eastAsia="Times New Roman" w:hAnsi="Bookman Old Style"/>
          <w:i/>
          <w:iCs/>
        </w:rPr>
        <w:t>He selects carpentry as his primary skill, and joinery and woodcarving as his secondary skills.</w:t>
      </w:r>
      <w:r>
        <w:rPr>
          <w:rFonts w:ascii="Bookman Old Style" w:eastAsia="Times New Roman" w:hAnsi="Bookman Old Style"/>
          <w:i/>
          <w:iCs/>
        </w:rPr>
        <w:t xml:space="preserve"> </w:t>
      </w:r>
      <w:r w:rsidRPr="000B2ADA">
        <w:rPr>
          <w:rFonts w:ascii="Bookman Old Style" w:eastAsia="Times New Roman" w:hAnsi="Bookman Old Style"/>
          <w:i/>
          <w:iCs/>
        </w:rPr>
        <w:t>For machinist, he selects machining as his primary skill, and lathe operator and mechanics as his secondary skills.</w:t>
      </w:r>
      <w:r>
        <w:rPr>
          <w:rFonts w:ascii="Bookman Old Style" w:eastAsia="Times New Roman" w:hAnsi="Bookman Old Style"/>
          <w:i/>
          <w:iCs/>
        </w:rPr>
        <w:t xml:space="preserve"> </w:t>
      </w:r>
      <w:r w:rsidRPr="000B2ADA">
        <w:rPr>
          <w:rFonts w:ascii="Bookman Old Style" w:eastAsia="Times New Roman" w:hAnsi="Bookman Old Style"/>
          <w:i/>
          <w:iCs/>
        </w:rPr>
        <w:t>His first primary skill begins at rank 10 (4 for completing trade school and 6 bonus points) and the related secondary skills begin at rank 9 (3 for completing trade school and 6 bonus points).</w:t>
      </w:r>
      <w:r>
        <w:rPr>
          <w:rFonts w:ascii="Bookman Old Style" w:eastAsia="Times New Roman" w:hAnsi="Bookman Old Style"/>
          <w:i/>
          <w:iCs/>
        </w:rPr>
        <w:t xml:space="preserve"> </w:t>
      </w:r>
      <w:r w:rsidRPr="000B2ADA">
        <w:rPr>
          <w:rFonts w:ascii="Bookman Old Style" w:eastAsia="Times New Roman" w:hAnsi="Bookman Old Style"/>
          <w:i/>
          <w:iCs/>
        </w:rPr>
        <w:t>His second primary skill begins at rank 4 plus one bonus point per level since gaining the skill at Ed +5 (8 – 5 = 3) for a skill rank of 7.</w:t>
      </w:r>
      <w:r>
        <w:rPr>
          <w:rFonts w:ascii="Bookman Old Style" w:eastAsia="Times New Roman" w:hAnsi="Bookman Old Style"/>
          <w:i/>
          <w:iCs/>
        </w:rPr>
        <w:t xml:space="preserve"> </w:t>
      </w:r>
      <w:r w:rsidRPr="000B2ADA">
        <w:rPr>
          <w:rFonts w:ascii="Bookman Old Style" w:eastAsia="Times New Roman" w:hAnsi="Bookman Old Style"/>
          <w:i/>
          <w:iCs/>
        </w:rPr>
        <w:t>The secondary skills would be 3 plus 3 or skill rank 6.</w:t>
      </w:r>
    </w:p>
    <w:p w:rsidR="00FB00E2" w:rsidRPr="000B2ADA" w:rsidRDefault="00FB00E2" w:rsidP="00FB00E2">
      <w:pPr>
        <w:ind w:left="360"/>
        <w:jc w:val="both"/>
        <w:rPr>
          <w:rFonts w:ascii="Bookman Old Style" w:eastAsia="Times New Roman" w:hAnsi="Bookman Old Style"/>
          <w:i/>
          <w:iCs/>
        </w:rPr>
      </w:pPr>
    </w:p>
    <w:p w:rsidR="00752118" w:rsidRDefault="00FB00E2" w:rsidP="00FB00E2">
      <w:pPr>
        <w:jc w:val="both"/>
        <w:rPr>
          <w:rFonts w:ascii="Bookman Old Style" w:eastAsia="Times New Roman" w:hAnsi="Bookman Old Style"/>
        </w:rPr>
      </w:pPr>
      <w:r w:rsidRPr="000B2ADA">
        <w:rPr>
          <w:rFonts w:ascii="Bookman Old Style" w:eastAsia="Times New Roman" w:hAnsi="Bookman Old Style"/>
        </w:rPr>
        <w:t>As above, Education modifications are the only instance an initial skill rank may begin higher than 6, and such skills do not count against the limit on rank 5 and 6 skills the character may otherwise choose.</w:t>
      </w:r>
    </w:p>
    <w:p w:rsidR="00752118" w:rsidRDefault="00752118" w:rsidP="00FB00E2">
      <w:pPr>
        <w:jc w:val="both"/>
        <w:rPr>
          <w:rFonts w:ascii="Bookman Old Style" w:eastAsia="Times New Roman" w:hAnsi="Bookman Old Style"/>
        </w:rPr>
      </w:pPr>
    </w:p>
    <w:p w:rsidR="00FB00E2" w:rsidRPr="000B2ADA" w:rsidRDefault="00512A1C" w:rsidP="00FB00E2">
      <w:pPr>
        <w:jc w:val="both"/>
        <w:rPr>
          <w:rFonts w:ascii="Bookman Old Style" w:eastAsia="Times New Roman" w:hAnsi="Bookman Old Style"/>
        </w:rPr>
      </w:pPr>
      <w:r>
        <w:rPr>
          <w:rFonts w:ascii="Bookman Old Style" w:eastAsia="Times New Roman" w:hAnsi="Bookman Old Style"/>
        </w:rPr>
        <w:t>With the GMs approval, p</w:t>
      </w:r>
      <w:r w:rsidR="00752118">
        <w:rPr>
          <w:rFonts w:ascii="Bookman Old Style" w:eastAsia="Times New Roman" w:hAnsi="Bookman Old Style"/>
        </w:rPr>
        <w:t xml:space="preserve">layers may choose to spend beginning </w:t>
      </w:r>
      <w:r>
        <w:rPr>
          <w:rFonts w:ascii="Bookman Old Style" w:eastAsia="Times New Roman" w:hAnsi="Bookman Old Style"/>
        </w:rPr>
        <w:t xml:space="preserve">character generation </w:t>
      </w:r>
      <w:r w:rsidR="00752118">
        <w:rPr>
          <w:rFonts w:ascii="Bookman Old Style" w:eastAsia="Times New Roman" w:hAnsi="Bookman Old Style"/>
        </w:rPr>
        <w:t>points to</w:t>
      </w:r>
      <w:r>
        <w:rPr>
          <w:rFonts w:ascii="Bookman Old Style" w:eastAsia="Times New Roman" w:hAnsi="Bookman Old Style"/>
        </w:rPr>
        <w:t xml:space="preserve"> raise or lower a randomly rolled education stat (gaining points if reducing the stat).</w:t>
      </w:r>
    </w:p>
    <w:p w:rsidR="00FB00E2" w:rsidRPr="000B2ADA" w:rsidRDefault="00FB00E2" w:rsidP="00FB00E2">
      <w:pPr>
        <w:ind w:left="360"/>
        <w:jc w:val="both"/>
        <w:rPr>
          <w:rFonts w:ascii="Bookman Old Style" w:eastAsia="Times New Roman" w:hAnsi="Bookman Old Style"/>
        </w:rPr>
      </w:pPr>
    </w:p>
    <w:p w:rsidR="00FB00E2" w:rsidRPr="00E3197C" w:rsidRDefault="00FB00E2" w:rsidP="00FB00E2">
      <w:pPr>
        <w:ind w:left="360"/>
        <w:jc w:val="both"/>
        <w:rPr>
          <w:rFonts w:ascii="Bookman Old Style" w:eastAsia="Times New Roman" w:hAnsi="Bookman Old Style"/>
          <w:sz w:val="28"/>
        </w:rPr>
      </w:pPr>
    </w:p>
    <w:p w:rsidR="00FB00E2" w:rsidRPr="00E3197C" w:rsidRDefault="00FB00E2" w:rsidP="00FB00E2">
      <w:pPr>
        <w:jc w:val="both"/>
        <w:rPr>
          <w:rFonts w:ascii="Bookman Old Style" w:eastAsia="Times New Roman" w:hAnsi="Bookman Old Style"/>
          <w:b/>
          <w:sz w:val="28"/>
        </w:rPr>
      </w:pPr>
      <w:r w:rsidRPr="00E3197C">
        <w:rPr>
          <w:rFonts w:ascii="Bookman Old Style" w:eastAsia="Times New Roman" w:hAnsi="Bookman Old Style"/>
          <w:b/>
          <w:sz w:val="28"/>
        </w:rPr>
        <w:t>OPTIONAL SOCIAL STANDING RULES</w:t>
      </w:r>
    </w:p>
    <w:p w:rsidR="00E3197C" w:rsidRDefault="00E3197C" w:rsidP="00E3197C">
      <w:pPr>
        <w:widowControl w:val="0"/>
        <w:jc w:val="both"/>
        <w:rPr>
          <w:rFonts w:ascii="Bookman Old Style" w:hAnsi="Bookman Old Style"/>
        </w:rPr>
      </w:pPr>
    </w:p>
    <w:p w:rsidR="00E3197C" w:rsidRDefault="000273ED" w:rsidP="00E3197C">
      <w:pPr>
        <w:widowControl w:val="0"/>
        <w:jc w:val="both"/>
        <w:rPr>
          <w:rFonts w:ascii="Bookman Old Style" w:hAnsi="Bookman Old Style"/>
        </w:rPr>
      </w:pPr>
      <w:r w:rsidRPr="00335948">
        <w:rPr>
          <w:rFonts w:ascii="Bookman Old Style" w:hAnsi="Bookman Old Style"/>
        </w:rPr>
        <w:t xml:space="preserve">The </w:t>
      </w:r>
      <w:r>
        <w:rPr>
          <w:rFonts w:ascii="Bookman Old Style" w:hAnsi="Bookman Old Style"/>
        </w:rPr>
        <w:t>Social Standing Rules may be used either as the result of the Social Rating attribute generation or through the Advantages/Disadvantages purchase process. If the Social Rating is generated, the player may use the Advantages/Disadvantages purchase process to increase the rating, but not decrease it.</w:t>
      </w:r>
    </w:p>
    <w:p w:rsidR="000273ED" w:rsidRDefault="000273ED" w:rsidP="00E3197C">
      <w:pPr>
        <w:widowControl w:val="0"/>
        <w:jc w:val="both"/>
        <w:rPr>
          <w:rFonts w:ascii="Bookman Old Style" w:eastAsia="Times New Roman" w:hAnsi="Bookman Old Style"/>
        </w:rPr>
      </w:pPr>
    </w:p>
    <w:p w:rsidR="00FB00E2" w:rsidRDefault="00FB00E2" w:rsidP="00FB00E2">
      <w:pPr>
        <w:widowControl w:val="0"/>
        <w:spacing w:after="240"/>
        <w:jc w:val="both"/>
        <w:rPr>
          <w:rFonts w:ascii="Bookman Old Style" w:eastAsia="Times New Roman" w:hAnsi="Bookman Old Style"/>
        </w:rPr>
      </w:pPr>
      <w:r w:rsidRPr="000B2ADA">
        <w:rPr>
          <w:rFonts w:ascii="Bookman Old Style" w:eastAsia="Times New Roman" w:hAnsi="Bookman Old Style"/>
        </w:rPr>
        <w:t>Social Standing is a rough measure of the character’s status in society.</w:t>
      </w:r>
      <w:r>
        <w:rPr>
          <w:rFonts w:ascii="Bookman Old Style" w:eastAsia="Times New Roman" w:hAnsi="Bookman Old Style"/>
        </w:rPr>
        <w:t xml:space="preserve"> </w:t>
      </w:r>
      <w:r w:rsidRPr="000B2ADA">
        <w:rPr>
          <w:rFonts w:ascii="Bookman Old Style" w:eastAsia="Times New Roman" w:hAnsi="Bookman Old Style"/>
        </w:rPr>
        <w:t>This will automatically begin at the average for the culture the character grew up in.</w:t>
      </w:r>
      <w:r>
        <w:rPr>
          <w:rFonts w:ascii="Bookman Old Style" w:eastAsia="Times New Roman" w:hAnsi="Bookman Old Style"/>
        </w:rPr>
        <w:t xml:space="preserve"> </w:t>
      </w:r>
      <w:r w:rsidRPr="000B2ADA">
        <w:rPr>
          <w:rFonts w:ascii="Bookman Old Style" w:eastAsia="Times New Roman" w:hAnsi="Bookman Old Style"/>
        </w:rPr>
        <w:t>Social Standing may be an indication of the economic state of the character and character’s family, a cultural social hierarchy, or a combination of both.</w:t>
      </w:r>
      <w:r>
        <w:rPr>
          <w:rFonts w:ascii="Bookman Old Style" w:eastAsia="Times New Roman" w:hAnsi="Bookman Old Style"/>
        </w:rPr>
        <w:t xml:space="preserve"> </w:t>
      </w:r>
      <w:r w:rsidRPr="000B2ADA">
        <w:rPr>
          <w:rFonts w:ascii="Bookman Old Style" w:eastAsia="Times New Roman" w:hAnsi="Bookman Old Style"/>
        </w:rPr>
        <w:t>Note that Social +8 doesn’t necessarily mean the character is a prince or celebrity, but that others from his culture would confer the same social considerations to him.</w:t>
      </w:r>
      <w:r>
        <w:rPr>
          <w:rFonts w:ascii="Bookman Old Style" w:eastAsia="Times New Roman" w:hAnsi="Bookman Old Style"/>
        </w:rPr>
        <w:t xml:space="preserve"> </w:t>
      </w:r>
      <w:r w:rsidRPr="000B2ADA">
        <w:rPr>
          <w:rFonts w:ascii="Bookman Old Style" w:eastAsia="Times New Roman" w:hAnsi="Bookman Old Style"/>
        </w:rPr>
        <w:t>Examples of 21</w:t>
      </w:r>
      <w:r w:rsidRPr="000B2ADA">
        <w:rPr>
          <w:rFonts w:ascii="Bookman Old Style" w:eastAsia="Times New Roman" w:hAnsi="Bookman Old Style"/>
          <w:vertAlign w:val="superscript"/>
        </w:rPr>
        <w:t>st</w:t>
      </w:r>
      <w:r w:rsidRPr="000B2ADA">
        <w:rPr>
          <w:rFonts w:ascii="Bookman Old Style" w:eastAsia="Times New Roman" w:hAnsi="Bookman Old Style"/>
        </w:rPr>
        <w:t xml:space="preserve"> century USA and medieval Social Standings are in the following table.</w:t>
      </w:r>
      <w:r>
        <w:rPr>
          <w:rFonts w:ascii="Bookman Old Style" w:eastAsia="Times New Roman" w:hAnsi="Bookman Old Style"/>
        </w:rPr>
        <w:t xml:space="preserve"> </w:t>
      </w:r>
      <w:r w:rsidRPr="000B2ADA">
        <w:rPr>
          <w:rFonts w:ascii="Bookman Old Style" w:eastAsia="Times New Roman" w:hAnsi="Bookman Old Style"/>
        </w:rPr>
        <w:t>Note that the medieval social standings are heavily weighted to the have-nots.</w:t>
      </w:r>
      <w:r>
        <w:rPr>
          <w:rFonts w:ascii="Bookman Old Style" w:eastAsia="Times New Roman" w:hAnsi="Bookman Old Style"/>
        </w:rPr>
        <w:t xml:space="preserve"> </w:t>
      </w:r>
      <w:r w:rsidRPr="000B2ADA">
        <w:rPr>
          <w:rFonts w:ascii="Bookman Old Style" w:eastAsia="Times New Roman" w:hAnsi="Bookman Old Style"/>
        </w:rPr>
        <w:t xml:space="preserve">A character’s fame level will add to his social standing if his fame is such that the people </w:t>
      </w:r>
      <w:r w:rsidR="00A357E5">
        <w:rPr>
          <w:rFonts w:ascii="Bookman Old Style" w:eastAsia="Times New Roman" w:hAnsi="Bookman Old Style"/>
        </w:rPr>
        <w:t xml:space="preserve">he is interacting with would </w:t>
      </w:r>
      <w:r w:rsidRPr="000B2ADA">
        <w:rPr>
          <w:rFonts w:ascii="Bookman Old Style" w:eastAsia="Times New Roman" w:hAnsi="Bookman Old Style"/>
        </w:rPr>
        <w:t>recognize him.</w:t>
      </w:r>
    </w:p>
    <w:p w:rsidR="00FB00E2" w:rsidRPr="000B2ADA" w:rsidRDefault="00FB00E2" w:rsidP="00FB00E2">
      <w:pPr>
        <w:widowControl w:val="0"/>
        <w:spacing w:after="240"/>
        <w:jc w:val="both"/>
        <w:rPr>
          <w:rFonts w:ascii="Bookman Old Style" w:eastAsia="Times New Roman" w:hAnsi="Bookman Old Style"/>
        </w:rPr>
      </w:pPr>
      <w:r>
        <w:rPr>
          <w:rFonts w:ascii="Bookman Old Style" w:eastAsia="Times New Roman" w:hAnsi="Bookman Old Style"/>
        </w:rPr>
        <w:t xml:space="preserve">The social standing is determined by the character’s background from </w:t>
      </w:r>
      <w:r w:rsidRPr="00386801">
        <w:rPr>
          <w:rFonts w:ascii="Bookman Old Style" w:eastAsia="Times New Roman" w:hAnsi="Bookman Old Style"/>
          <w:i/>
        </w:rPr>
        <w:t>Section 4 – Starting a Character</w:t>
      </w:r>
      <w:r>
        <w:rPr>
          <w:rFonts w:ascii="Bookman Old Style" w:eastAsia="Times New Roman" w:hAnsi="Bookman Old Style"/>
        </w:rPr>
        <w:t xml:space="preserve">. The character’s social standing is the cost in points for that level (just as with purchasing advantages and disadvantages; see </w:t>
      </w:r>
      <w:r w:rsidRPr="00386801">
        <w:rPr>
          <w:rFonts w:ascii="Bookman Old Style" w:eastAsia="Times New Roman" w:hAnsi="Bookman Old Style"/>
          <w:i/>
        </w:rPr>
        <w:t>Section 9 – Advantages and Disadvantages</w:t>
      </w:r>
      <w:r>
        <w:rPr>
          <w:rFonts w:ascii="Bookman Old Style" w:eastAsia="Times New Roman" w:hAnsi="Bookman Old Style"/>
        </w:rPr>
        <w:t>).</w:t>
      </w:r>
    </w:p>
    <w:tbl>
      <w:tblPr>
        <w:tblW w:w="83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4"/>
        <w:gridCol w:w="784"/>
        <w:gridCol w:w="4535"/>
        <w:gridCol w:w="2214"/>
        <w:gridCol w:w="36"/>
      </w:tblGrid>
      <w:tr w:rsidR="003E41A6" w:rsidRPr="000B2ADA">
        <w:trPr>
          <w:gridAfter w:val="1"/>
          <w:wAfter w:w="36" w:type="dxa"/>
          <w:trHeight w:val="628"/>
          <w:tblHeader/>
          <w:jc w:val="center"/>
        </w:trPr>
        <w:tc>
          <w:tcPr>
            <w:tcW w:w="8317" w:type="dxa"/>
            <w:gridSpan w:val="4"/>
            <w:tcBorders>
              <w:top w:val="nil"/>
              <w:left w:val="nil"/>
              <w:bottom w:val="single" w:sz="4" w:space="0" w:color="auto"/>
              <w:right w:val="nil"/>
            </w:tcBorders>
          </w:tcPr>
          <w:p w:rsidR="003E41A6" w:rsidRPr="000B2ADA" w:rsidRDefault="003E41A6">
            <w:pPr>
              <w:pStyle w:val="Caption"/>
              <w:keepNext/>
              <w:rPr>
                <w:rFonts w:ascii="Bookman Old Style" w:hAnsi="Bookman Old Style"/>
              </w:rPr>
            </w:pPr>
            <w:bookmarkStart w:id="4" w:name="_Toc106195654"/>
            <w:r w:rsidRPr="000B2ADA">
              <w:rPr>
                <w:rFonts w:ascii="Bookman Old Style" w:hAnsi="Bookman Old Style"/>
              </w:rPr>
              <w:t>Table 8-2</w:t>
            </w:r>
            <w:r w:rsidRPr="000B2ADA">
              <w:rPr>
                <w:rFonts w:ascii="Bookman Old Style" w:hAnsi="Bookman Old Style"/>
              </w:rPr>
              <w:br/>
              <w:t>Social Standing</w:t>
            </w:r>
            <w:bookmarkEnd w:id="4"/>
          </w:p>
        </w:tc>
      </w:tr>
      <w:tr w:rsidR="003E41A6" w:rsidRPr="000B2ADA">
        <w:trPr>
          <w:trHeight w:val="269"/>
          <w:tblHeader/>
          <w:jc w:val="center"/>
        </w:trPr>
        <w:tc>
          <w:tcPr>
            <w:tcW w:w="784" w:type="dxa"/>
            <w:tcBorders>
              <w:top w:val="single" w:sz="4" w:space="0" w:color="auto"/>
              <w:left w:val="single" w:sz="4" w:space="0" w:color="auto"/>
              <w:bottom w:val="single" w:sz="4" w:space="0" w:color="auto"/>
              <w:right w:val="single" w:sz="4" w:space="0" w:color="auto"/>
            </w:tcBorders>
            <w:shd w:val="clear" w:color="auto" w:fill="E6E6E6"/>
          </w:tcPr>
          <w:p w:rsidR="003E41A6" w:rsidRPr="000B2ADA" w:rsidRDefault="003E41A6">
            <w:pPr>
              <w:jc w:val="center"/>
              <w:rPr>
                <w:rFonts w:ascii="Bookman Old Style" w:hAnsi="Bookman Old Style"/>
                <w:b/>
              </w:rPr>
            </w:pPr>
            <w:r>
              <w:rPr>
                <w:rFonts w:ascii="Bookman Old Style" w:hAnsi="Bookman Old Style"/>
                <w:b/>
              </w:rPr>
              <w:t>Roll</w:t>
            </w:r>
          </w:p>
        </w:tc>
        <w:tc>
          <w:tcPr>
            <w:tcW w:w="784" w:type="dxa"/>
            <w:tcBorders>
              <w:top w:val="single" w:sz="4" w:space="0" w:color="auto"/>
              <w:left w:val="single" w:sz="4" w:space="0" w:color="auto"/>
              <w:bottom w:val="single" w:sz="4" w:space="0" w:color="auto"/>
              <w:right w:val="single" w:sz="4" w:space="0" w:color="auto"/>
            </w:tcBorders>
            <w:shd w:val="clear" w:color="auto" w:fill="E6E6E6"/>
          </w:tcPr>
          <w:p w:rsidR="003E41A6" w:rsidRPr="000B2ADA" w:rsidRDefault="003E41A6">
            <w:pPr>
              <w:jc w:val="center"/>
              <w:rPr>
                <w:rFonts w:ascii="Bookman Old Style" w:hAnsi="Bookman Old Style"/>
                <w:b/>
              </w:rPr>
            </w:pPr>
            <w:r w:rsidRPr="000B2ADA">
              <w:rPr>
                <w:rFonts w:ascii="Bookman Old Style" w:hAnsi="Bookman Old Style"/>
                <w:b/>
              </w:rPr>
              <w:t>Stat</w:t>
            </w:r>
          </w:p>
        </w:tc>
        <w:tc>
          <w:tcPr>
            <w:tcW w:w="4535" w:type="dxa"/>
            <w:tcBorders>
              <w:top w:val="single" w:sz="4" w:space="0" w:color="auto"/>
              <w:left w:val="single" w:sz="4" w:space="0" w:color="auto"/>
              <w:bottom w:val="single" w:sz="4" w:space="0" w:color="auto"/>
              <w:right w:val="single" w:sz="4" w:space="0" w:color="auto"/>
            </w:tcBorders>
            <w:shd w:val="clear" w:color="auto" w:fill="E6E6E6"/>
          </w:tcPr>
          <w:p w:rsidR="003E41A6" w:rsidRPr="000B2ADA" w:rsidRDefault="003E41A6">
            <w:pPr>
              <w:rPr>
                <w:rFonts w:ascii="Bookman Old Style" w:hAnsi="Bookman Old Style"/>
                <w:b/>
                <w:bCs/>
              </w:rPr>
            </w:pPr>
            <w:r w:rsidRPr="000B2ADA">
              <w:rPr>
                <w:rFonts w:ascii="Bookman Old Style" w:hAnsi="Bookman Old Style"/>
                <w:b/>
                <w:bCs/>
              </w:rPr>
              <w:t>Class (Modern USA)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6E6E6"/>
          </w:tcPr>
          <w:p w:rsidR="003E41A6" w:rsidRPr="000B2ADA" w:rsidRDefault="003E41A6">
            <w:pPr>
              <w:rPr>
                <w:rFonts w:ascii="Bookman Old Style" w:hAnsi="Bookman Old Style"/>
                <w:b/>
                <w:bCs/>
              </w:rPr>
            </w:pPr>
            <w:r w:rsidRPr="000B2ADA">
              <w:rPr>
                <w:rFonts w:ascii="Bookman Old Style" w:hAnsi="Bookman Old Style"/>
                <w:b/>
                <w:bCs/>
              </w:rPr>
              <w:t>Class (Medieval)</w:t>
            </w:r>
          </w:p>
        </w:tc>
      </w:tr>
      <w:tr w:rsidR="003E41A6" w:rsidRPr="000B2ADA">
        <w:trPr>
          <w:trHeight w:val="284"/>
          <w:jc w:val="center"/>
        </w:trPr>
        <w:tc>
          <w:tcPr>
            <w:tcW w:w="784" w:type="dxa"/>
            <w:tcBorders>
              <w:top w:val="single" w:sz="4" w:space="0" w:color="auto"/>
            </w:tcBorders>
          </w:tcPr>
          <w:p w:rsidR="003E41A6" w:rsidRPr="000B2ADA" w:rsidRDefault="003E41A6">
            <w:pPr>
              <w:jc w:val="center"/>
              <w:rPr>
                <w:rFonts w:ascii="Bookman Old Style" w:hAnsi="Bookman Old Style"/>
              </w:rPr>
            </w:pPr>
            <w:r>
              <w:rPr>
                <w:rFonts w:ascii="Bookman Old Style" w:hAnsi="Bookman Old Style"/>
              </w:rPr>
              <w:t>3</w:t>
            </w:r>
          </w:p>
        </w:tc>
        <w:tc>
          <w:tcPr>
            <w:tcW w:w="784" w:type="dxa"/>
            <w:tcBorders>
              <w:top w:val="single" w:sz="4" w:space="0" w:color="auto"/>
            </w:tcBorders>
            <w:vAlign w:val="bottom"/>
          </w:tcPr>
          <w:p w:rsidR="003E41A6" w:rsidRPr="000B2ADA" w:rsidRDefault="003E41A6">
            <w:pPr>
              <w:jc w:val="center"/>
              <w:rPr>
                <w:rFonts w:ascii="Bookman Old Style" w:hAnsi="Bookman Old Style"/>
              </w:rPr>
            </w:pPr>
            <w:r w:rsidRPr="000B2ADA">
              <w:rPr>
                <w:rFonts w:ascii="Bookman Old Style" w:hAnsi="Bookman Old Style"/>
              </w:rPr>
              <w:t>-8</w:t>
            </w:r>
          </w:p>
        </w:tc>
        <w:tc>
          <w:tcPr>
            <w:tcW w:w="4535" w:type="dxa"/>
            <w:tcBorders>
              <w:top w:val="single" w:sz="4" w:space="0" w:color="auto"/>
            </w:tcBorders>
            <w:vAlign w:val="bottom"/>
          </w:tcPr>
          <w:p w:rsidR="003E41A6" w:rsidRPr="000B2ADA" w:rsidRDefault="003E41A6">
            <w:pPr>
              <w:rPr>
                <w:rFonts w:ascii="Bookman Old Style" w:hAnsi="Bookman Old Style"/>
              </w:rPr>
            </w:pPr>
            <w:r w:rsidRPr="000B2ADA">
              <w:rPr>
                <w:rFonts w:ascii="Bookman Old Style" w:hAnsi="Bookman Old Style"/>
              </w:rPr>
              <w:t>Homeless Person</w:t>
            </w:r>
          </w:p>
        </w:tc>
        <w:tc>
          <w:tcPr>
            <w:tcW w:w="2250" w:type="dxa"/>
            <w:gridSpan w:val="2"/>
            <w:tcBorders>
              <w:top w:val="single" w:sz="4" w:space="0" w:color="auto"/>
            </w:tcBorders>
            <w:vAlign w:val="center"/>
          </w:tcPr>
          <w:p w:rsidR="003E41A6" w:rsidRPr="000B2ADA" w:rsidRDefault="003E41A6">
            <w:pPr>
              <w:rPr>
                <w:rFonts w:ascii="Bookman Old Style" w:hAnsi="Bookman Old Style"/>
              </w:rPr>
            </w:pPr>
            <w:r w:rsidRPr="000B2ADA">
              <w:rPr>
                <w:rFonts w:ascii="Bookman Old Style" w:hAnsi="Bookman Old Style"/>
              </w:rPr>
              <w:t>Slave</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4</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-7</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2</w:t>
            </w:r>
            <w:r w:rsidRPr="000B2ADA">
              <w:rPr>
                <w:rFonts w:ascii="Bookman Old Style" w:hAnsi="Bookman Old Style"/>
                <w:vertAlign w:val="superscript"/>
              </w:rPr>
              <w:t>nd</w:t>
            </w:r>
            <w:r w:rsidRPr="000B2ADA">
              <w:rPr>
                <w:rFonts w:ascii="Bookman Old Style" w:hAnsi="Bookman Old Style"/>
              </w:rPr>
              <w:t xml:space="preserve"> Generation Welfare Recipient</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Thrall</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5</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-6</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Welfare Recipient</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Serf</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6</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-5</w:t>
            </w:r>
          </w:p>
        </w:tc>
        <w:tc>
          <w:tcPr>
            <w:tcW w:w="4535" w:type="dxa"/>
          </w:tcPr>
          <w:p w:rsidR="003E41A6" w:rsidRPr="000B2ADA" w:rsidRDefault="003E41A6">
            <w:pPr>
              <w:rPr>
                <w:rFonts w:ascii="Bookman Old Style" w:hAnsi="Bookman Old Style"/>
              </w:rPr>
            </w:pPr>
            <w:r w:rsidRPr="000B2ADA">
              <w:rPr>
                <w:rFonts w:ascii="Bookman Old Style" w:hAnsi="Bookman Old Style"/>
              </w:rPr>
              <w:t>Illegal Alien</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Serf</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7</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-4</w:t>
            </w:r>
          </w:p>
        </w:tc>
        <w:tc>
          <w:tcPr>
            <w:tcW w:w="4535" w:type="dxa"/>
          </w:tcPr>
          <w:p w:rsidR="003E41A6" w:rsidRPr="000B2ADA" w:rsidRDefault="003E41A6">
            <w:pPr>
              <w:rPr>
                <w:rFonts w:ascii="Bookman Old Style" w:hAnsi="Bookman Old Style"/>
              </w:rPr>
            </w:pPr>
            <w:r w:rsidRPr="000B2ADA">
              <w:rPr>
                <w:rFonts w:ascii="Bookman Old Style" w:hAnsi="Bookman Old Style"/>
              </w:rPr>
              <w:t>Lower Middle Class (Blue collar)</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Serf</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8</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-3</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Lower Middle Class (Blue collar)</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Serf</w:t>
            </w:r>
          </w:p>
        </w:tc>
      </w:tr>
      <w:tr w:rsidR="003E41A6" w:rsidRPr="000B2ADA">
        <w:trPr>
          <w:trHeight w:val="299"/>
          <w:jc w:val="center"/>
        </w:trPr>
        <w:tc>
          <w:tcPr>
            <w:tcW w:w="784" w:type="dxa"/>
          </w:tcPr>
          <w:p w:rsidR="003E41A6" w:rsidRPr="000B2ADA" w:rsidRDefault="003E41A6">
            <w:pPr>
              <w:jc w:val="center"/>
              <w:rPr>
                <w:rFonts w:ascii="Bookman Old Style" w:hAnsi="Bookman Old Style"/>
              </w:rPr>
            </w:pPr>
            <w:r>
              <w:rPr>
                <w:rFonts w:ascii="Bookman Old Style" w:hAnsi="Bookman Old Style"/>
              </w:rPr>
              <w:t>9</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-2</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Lower Middle Class (Blue collar)</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Serf</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10</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-1</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Middle Class (White collar)</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Serf</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11</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0</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Middle Class (White collar)</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Yeoman</w:t>
            </w:r>
          </w:p>
        </w:tc>
      </w:tr>
      <w:tr w:rsidR="003E41A6" w:rsidRPr="000B2ADA">
        <w:trPr>
          <w:trHeight w:val="284"/>
          <w:jc w:val="center"/>
        </w:trPr>
        <w:tc>
          <w:tcPr>
            <w:tcW w:w="784" w:type="dxa"/>
          </w:tcPr>
          <w:p w:rsidR="003E41A6" w:rsidRPr="000B2ADA" w:rsidRDefault="003E41A6">
            <w:pPr>
              <w:jc w:val="center"/>
              <w:rPr>
                <w:rFonts w:ascii="Bookman Old Style" w:hAnsi="Bookman Old Style"/>
              </w:rPr>
            </w:pPr>
            <w:r>
              <w:rPr>
                <w:rFonts w:ascii="Bookman Old Style" w:hAnsi="Bookman Old Style"/>
              </w:rPr>
              <w:t>12</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+1</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Middle Class (White collar)</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Merchant</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13</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+2</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Upper Middle Class (Professional)</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Craftsman</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14</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+3</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Upper Middle Class (Professional)</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Knight</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15</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+4</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Upper Class (Tycoon)</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Baron</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16</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+5</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Upper Class (New money)</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Earl</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17</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+6</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Upper Class (Old money)</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Marquis</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18</w:t>
            </w:r>
          </w:p>
        </w:tc>
        <w:tc>
          <w:tcPr>
            <w:tcW w:w="784" w:type="dxa"/>
            <w:vAlign w:val="bottom"/>
          </w:tcPr>
          <w:p w:rsidR="003E41A6" w:rsidRPr="000B2ADA" w:rsidRDefault="003E41A6">
            <w:pPr>
              <w:jc w:val="center"/>
              <w:rPr>
                <w:rFonts w:ascii="Bookman Old Style" w:hAnsi="Bookman Old Style"/>
              </w:rPr>
            </w:pPr>
            <w:r w:rsidRPr="000B2ADA">
              <w:rPr>
                <w:rFonts w:ascii="Bookman Old Style" w:hAnsi="Bookman Old Style"/>
              </w:rPr>
              <w:t>+7</w:t>
            </w:r>
          </w:p>
        </w:tc>
        <w:tc>
          <w:tcPr>
            <w:tcW w:w="4535" w:type="dxa"/>
            <w:vAlign w:val="bottom"/>
          </w:tcPr>
          <w:p w:rsidR="003E41A6" w:rsidRPr="000B2ADA" w:rsidRDefault="003E41A6">
            <w:pPr>
              <w:rPr>
                <w:rFonts w:ascii="Bookman Old Style" w:hAnsi="Bookman Old Style"/>
              </w:rPr>
            </w:pPr>
            <w:r w:rsidRPr="000B2ADA">
              <w:rPr>
                <w:rFonts w:ascii="Bookman Old Style" w:hAnsi="Bookman Old Style"/>
              </w:rPr>
              <w:t>Upper Class (Celebrity)</w:t>
            </w:r>
          </w:p>
        </w:tc>
        <w:tc>
          <w:tcPr>
            <w:tcW w:w="2250" w:type="dxa"/>
            <w:gridSpan w:val="2"/>
            <w:vAlign w:val="center"/>
          </w:tcPr>
          <w:p w:rsidR="003E41A6" w:rsidRPr="000B2ADA" w:rsidRDefault="003E41A6">
            <w:pPr>
              <w:rPr>
                <w:rFonts w:ascii="Bookman Old Style" w:hAnsi="Bookman Old Style"/>
              </w:rPr>
            </w:pPr>
            <w:r w:rsidRPr="000B2ADA">
              <w:rPr>
                <w:rFonts w:ascii="Bookman Old Style" w:hAnsi="Bookman Old Style"/>
              </w:rPr>
              <w:t>Duke</w:t>
            </w:r>
          </w:p>
        </w:tc>
      </w:tr>
      <w:tr w:rsidR="003E41A6" w:rsidRPr="000B2ADA">
        <w:trPr>
          <w:trHeight w:val="143"/>
          <w:jc w:val="center"/>
        </w:trPr>
        <w:tc>
          <w:tcPr>
            <w:tcW w:w="784" w:type="dxa"/>
          </w:tcPr>
          <w:p w:rsidR="003E41A6" w:rsidRPr="000B2ADA" w:rsidRDefault="003E41A6">
            <w:pPr>
              <w:jc w:val="center"/>
              <w:rPr>
                <w:rFonts w:ascii="Bookman Old Style" w:hAnsi="Bookman Old Style"/>
              </w:rPr>
            </w:pPr>
            <w:r>
              <w:rPr>
                <w:rFonts w:ascii="Bookman Old Style" w:hAnsi="Bookman Old Style"/>
              </w:rPr>
              <w:t>19</w:t>
            </w:r>
          </w:p>
        </w:tc>
        <w:tc>
          <w:tcPr>
            <w:tcW w:w="784" w:type="dxa"/>
          </w:tcPr>
          <w:p w:rsidR="003E41A6" w:rsidRPr="000B2ADA" w:rsidRDefault="003E41A6">
            <w:pPr>
              <w:jc w:val="center"/>
              <w:rPr>
                <w:rFonts w:ascii="Bookman Old Style" w:hAnsi="Bookman Old Style"/>
              </w:rPr>
            </w:pPr>
            <w:r w:rsidRPr="000B2ADA">
              <w:rPr>
                <w:rFonts w:ascii="Bookman Old Style" w:hAnsi="Bookman Old Style"/>
              </w:rPr>
              <w:t>+8</w:t>
            </w:r>
          </w:p>
        </w:tc>
        <w:tc>
          <w:tcPr>
            <w:tcW w:w="4535" w:type="dxa"/>
          </w:tcPr>
          <w:p w:rsidR="003E41A6" w:rsidRPr="000B2ADA" w:rsidRDefault="003E41A6">
            <w:pPr>
              <w:rPr>
                <w:rFonts w:ascii="Bookman Old Style" w:hAnsi="Bookman Old Style"/>
              </w:rPr>
            </w:pPr>
            <w:r w:rsidRPr="000B2ADA">
              <w:rPr>
                <w:rFonts w:ascii="Bookman Old Style" w:hAnsi="Bookman Old Style"/>
              </w:rPr>
              <w:t>Upper Class (Celebrity)</w:t>
            </w:r>
          </w:p>
        </w:tc>
        <w:tc>
          <w:tcPr>
            <w:tcW w:w="2250" w:type="dxa"/>
            <w:gridSpan w:val="2"/>
            <w:vAlign w:val="center"/>
          </w:tcPr>
          <w:p w:rsidR="003E41A6" w:rsidRPr="000B2ADA" w:rsidRDefault="003E41A6" w:rsidP="00660389">
            <w:pPr>
              <w:rPr>
                <w:rFonts w:ascii="Bookman Old Style" w:hAnsi="Bookman Old Style"/>
              </w:rPr>
            </w:pPr>
            <w:r>
              <w:rPr>
                <w:rFonts w:ascii="Bookman Old Style" w:hAnsi="Bookman Old Style"/>
              </w:rPr>
              <w:t>Royalty</w:t>
            </w:r>
          </w:p>
        </w:tc>
      </w:tr>
    </w:tbl>
    <w:p w:rsidR="00FB00E2" w:rsidRPr="000B2ADA" w:rsidRDefault="00FB00E2" w:rsidP="00FB00E2">
      <w:pPr>
        <w:pStyle w:val="Heading2"/>
        <w:rPr>
          <w:rFonts w:ascii="Bookman Old Style" w:hAnsi="Bookman Old Style"/>
        </w:rPr>
      </w:pPr>
      <w:bookmarkStart w:id="5" w:name="_Toc501723934"/>
      <w:bookmarkStart w:id="6" w:name="_Toc109484615"/>
    </w:p>
    <w:p w:rsidR="00FB00E2" w:rsidRPr="000B2ADA" w:rsidRDefault="00FB00E2" w:rsidP="00FB00E2">
      <w:pPr>
        <w:pStyle w:val="Heading2"/>
        <w:rPr>
          <w:rFonts w:ascii="Bookman Old Style" w:hAnsi="Bookman Old Style"/>
        </w:rPr>
      </w:pPr>
      <w:r w:rsidRPr="000B2ADA">
        <w:rPr>
          <w:rFonts w:ascii="Bookman Old Style" w:hAnsi="Bookman Old Style"/>
        </w:rPr>
        <w:t xml:space="preserve">Social </w:t>
      </w:r>
      <w:bookmarkEnd w:id="5"/>
      <w:bookmarkEnd w:id="6"/>
      <w:r w:rsidRPr="000B2ADA">
        <w:rPr>
          <w:rFonts w:ascii="Bookman Old Style" w:hAnsi="Bookman Old Style"/>
        </w:rPr>
        <w:t>Standing Adjustments</w:t>
      </w:r>
    </w:p>
    <w:p w:rsidR="00FB00E2" w:rsidRPr="000B2ADA" w:rsidRDefault="00FB00E2" w:rsidP="00FB00E2">
      <w:pPr>
        <w:jc w:val="both"/>
        <w:rPr>
          <w:rFonts w:ascii="Bookman Old Style" w:hAnsi="Bookman Old Style"/>
        </w:rPr>
      </w:pPr>
      <w:r w:rsidRPr="000B2ADA">
        <w:rPr>
          <w:rFonts w:ascii="Bookman Old Style" w:hAnsi="Bookman Old Style"/>
        </w:rPr>
        <w:t>The Social level may cause adjustments to social interaction tests.</w:t>
      </w:r>
      <w:r>
        <w:rPr>
          <w:rFonts w:ascii="Bookman Old Style" w:hAnsi="Bookman Old Style"/>
        </w:rPr>
        <w:t xml:space="preserve"> </w:t>
      </w:r>
      <w:r w:rsidRPr="000B2ADA">
        <w:rPr>
          <w:rFonts w:ascii="Bookman Old Style" w:hAnsi="Bookman Old Style"/>
        </w:rPr>
        <w:t>For example, a baron trying to convince a serf to do something may receive a hefty bonus.</w:t>
      </w:r>
      <w:r>
        <w:rPr>
          <w:rFonts w:ascii="Bookman Old Style" w:hAnsi="Bookman Old Style"/>
        </w:rPr>
        <w:t xml:space="preserve"> </w:t>
      </w:r>
      <w:r w:rsidRPr="000B2ADA">
        <w:rPr>
          <w:rFonts w:ascii="Bookman Old Style" w:hAnsi="Bookman Old Style"/>
        </w:rPr>
        <w:t>Conversely, a baron trying to convince a socialist union member to do something may receive a hefty penalty.</w:t>
      </w:r>
      <w:r>
        <w:rPr>
          <w:rFonts w:ascii="Bookman Old Style" w:hAnsi="Bookman Old Style"/>
        </w:rPr>
        <w:t xml:space="preserve"> </w:t>
      </w:r>
    </w:p>
    <w:p w:rsidR="00FB00E2" w:rsidRPr="000B2ADA" w:rsidRDefault="00FB00E2" w:rsidP="00FB00E2">
      <w:pPr>
        <w:jc w:val="both"/>
        <w:rPr>
          <w:rFonts w:ascii="Bookman Old Style" w:hAnsi="Bookman Old Style"/>
        </w:rPr>
      </w:pPr>
    </w:p>
    <w:p w:rsidR="00FB00E2" w:rsidRPr="000B2ADA" w:rsidRDefault="00FB00E2" w:rsidP="00FB00E2">
      <w:pPr>
        <w:jc w:val="both"/>
        <w:rPr>
          <w:rFonts w:ascii="Bookman Old Style" w:hAnsi="Bookman Old Style"/>
          <w:i/>
          <w:iCs/>
        </w:rPr>
      </w:pPr>
      <w:r w:rsidRPr="000B2ADA">
        <w:rPr>
          <w:rFonts w:ascii="Bookman Old Style" w:hAnsi="Bookman Old Style"/>
        </w:rPr>
        <w:t>The circumstances wherein such bonuses or penalties should accrue are left to the GM’s discretion.</w:t>
      </w:r>
      <w:r>
        <w:rPr>
          <w:rFonts w:ascii="Bookman Old Style" w:hAnsi="Bookman Old Style"/>
        </w:rPr>
        <w:t xml:space="preserve"> </w:t>
      </w:r>
      <w:r w:rsidRPr="000B2ADA">
        <w:rPr>
          <w:rFonts w:ascii="Bookman Old Style" w:hAnsi="Bookman Old Style"/>
        </w:rPr>
        <w:t>When the GM feels it is appropriate, he may choose to levy appropriate bonuses or penalties.</w:t>
      </w:r>
      <w:r>
        <w:rPr>
          <w:rFonts w:ascii="Bookman Old Style" w:hAnsi="Bookman Old Style"/>
        </w:rPr>
        <w:t xml:space="preserve"> </w:t>
      </w:r>
      <w:r w:rsidRPr="000B2ADA">
        <w:rPr>
          <w:rFonts w:ascii="Bookman Old Style" w:hAnsi="Bookman Old Style"/>
        </w:rPr>
        <w:t>The circumstances may depend on the game-style: heavy role-players would probably make use of Social Status adjustments on a continual basis.</w:t>
      </w:r>
      <w:r>
        <w:rPr>
          <w:rFonts w:ascii="Bookman Old Style" w:hAnsi="Bookman Old Style"/>
        </w:rPr>
        <w:t xml:space="preserve"> </w:t>
      </w:r>
      <w:r w:rsidRPr="000B2ADA">
        <w:rPr>
          <w:rFonts w:ascii="Bookman Old Style" w:hAnsi="Bookman Old Style"/>
        </w:rPr>
        <w:t>Other groups may find the process tedious, and the GM may wish to use this only when especially germane.</w:t>
      </w:r>
      <w:r>
        <w:rPr>
          <w:rFonts w:ascii="Bookman Old Style" w:hAnsi="Bookman Old Style"/>
        </w:rPr>
        <w:t xml:space="preserve"> </w:t>
      </w:r>
      <w:r w:rsidRPr="000B2ADA">
        <w:rPr>
          <w:rFonts w:ascii="Bookman Old Style" w:hAnsi="Bookman Old Style"/>
          <w:i/>
          <w:iCs/>
        </w:rPr>
        <w:t>Example: The GM does not normally concern himself with enforcing Social Status adjustments.</w:t>
      </w:r>
      <w:r>
        <w:rPr>
          <w:rFonts w:ascii="Bookman Old Style" w:hAnsi="Bookman Old Style"/>
          <w:i/>
          <w:iCs/>
        </w:rPr>
        <w:t xml:space="preserve"> </w:t>
      </w:r>
      <w:r w:rsidRPr="000B2ADA">
        <w:rPr>
          <w:rFonts w:ascii="Bookman Old Style" w:hAnsi="Bookman Old Style"/>
          <w:i/>
          <w:iCs/>
        </w:rPr>
        <w:t>However, in this case, a player character crashes a party to hopefully gain information needed to solve the current scenario.</w:t>
      </w:r>
      <w:r>
        <w:rPr>
          <w:rFonts w:ascii="Bookman Old Style" w:hAnsi="Bookman Old Style"/>
          <w:i/>
          <w:iCs/>
        </w:rPr>
        <w:t xml:space="preserve"> </w:t>
      </w:r>
      <w:r w:rsidRPr="000B2ADA">
        <w:rPr>
          <w:rFonts w:ascii="Bookman Old Style" w:hAnsi="Bookman Old Style"/>
          <w:i/>
          <w:iCs/>
        </w:rPr>
        <w:t>The character is a lower-class sneak thief with a Cockney accent.</w:t>
      </w:r>
      <w:r>
        <w:rPr>
          <w:rFonts w:ascii="Bookman Old Style" w:hAnsi="Bookman Old Style"/>
          <w:i/>
          <w:iCs/>
        </w:rPr>
        <w:t xml:space="preserve"> </w:t>
      </w:r>
      <w:r w:rsidRPr="000B2ADA">
        <w:rPr>
          <w:rFonts w:ascii="Bookman Old Style" w:hAnsi="Bookman Old Style"/>
          <w:i/>
          <w:iCs/>
        </w:rPr>
        <w:t>The party is an upper-crust affair with only well-to-do merchants and noblemen present.</w:t>
      </w:r>
      <w:r>
        <w:rPr>
          <w:rFonts w:ascii="Bookman Old Style" w:hAnsi="Bookman Old Style"/>
          <w:i/>
          <w:iCs/>
        </w:rPr>
        <w:t xml:space="preserve"> </w:t>
      </w:r>
      <w:r w:rsidRPr="000B2ADA">
        <w:rPr>
          <w:rFonts w:ascii="Bookman Old Style" w:hAnsi="Bookman Old Style"/>
          <w:i/>
          <w:iCs/>
        </w:rPr>
        <w:t>The character forges an invitation and steals a tux, but when he starts talking to anyone at the party, he will soon find himself ostracized, and likely the host will become aware of someone not invited and have him tossed out.</w:t>
      </w:r>
    </w:p>
    <w:p w:rsidR="00FB00E2" w:rsidRPr="000B2ADA" w:rsidRDefault="00FB00E2" w:rsidP="00FB00E2">
      <w:pPr>
        <w:jc w:val="both"/>
        <w:rPr>
          <w:rFonts w:ascii="Bookman Old Style" w:hAnsi="Bookman Old Style"/>
        </w:rPr>
      </w:pPr>
    </w:p>
    <w:p w:rsidR="00FB00E2" w:rsidRPr="000B2ADA" w:rsidRDefault="00FB00E2" w:rsidP="00FB00E2">
      <w:pPr>
        <w:jc w:val="both"/>
        <w:rPr>
          <w:rFonts w:ascii="Bookman Old Style" w:hAnsi="Bookman Old Style"/>
        </w:rPr>
      </w:pPr>
      <w:r w:rsidRPr="000B2ADA">
        <w:rPr>
          <w:rFonts w:ascii="Bookman Old Style" w:hAnsi="Bookman Old Style"/>
        </w:rPr>
        <w:t>In the example above, because the character otherwise blended in, he would not be subject to any penalties until he spoke.</w:t>
      </w:r>
      <w:r>
        <w:rPr>
          <w:rFonts w:ascii="Bookman Old Style" w:hAnsi="Bookman Old Style"/>
        </w:rPr>
        <w:t xml:space="preserve"> </w:t>
      </w:r>
      <w:r w:rsidRPr="000B2ADA">
        <w:rPr>
          <w:rFonts w:ascii="Bookman Old Style" w:hAnsi="Bookman Old Style"/>
        </w:rPr>
        <w:t>A fussy GM might decide that the character didn’t tie his cravat correctly and give him a minus 1 from the outset.</w:t>
      </w:r>
      <w:r>
        <w:rPr>
          <w:rFonts w:ascii="Bookman Old Style" w:hAnsi="Bookman Old Style"/>
        </w:rPr>
        <w:t xml:space="preserve"> </w:t>
      </w:r>
      <w:r w:rsidRPr="000B2ADA">
        <w:rPr>
          <w:rFonts w:ascii="Bookman Old Style" w:hAnsi="Bookman Old Style"/>
        </w:rPr>
        <w:t>A really nasty GM might decide that in addition to the cravat, the character’s posture and body language give him away, and levy a -3 until he talks.</w:t>
      </w:r>
    </w:p>
    <w:p w:rsidR="00FB00E2" w:rsidRPr="000B2ADA" w:rsidRDefault="00FB00E2" w:rsidP="00FB00E2">
      <w:pPr>
        <w:jc w:val="both"/>
        <w:rPr>
          <w:rFonts w:ascii="Bookman Old Style" w:hAnsi="Bookman Old Style"/>
        </w:rPr>
      </w:pPr>
    </w:p>
    <w:p w:rsidR="00FB00E2" w:rsidRPr="000B2ADA" w:rsidRDefault="00FB00E2" w:rsidP="00FB00E2">
      <w:pPr>
        <w:jc w:val="both"/>
        <w:rPr>
          <w:rFonts w:ascii="Bookman Old Style" w:hAnsi="Bookman Old Style"/>
        </w:rPr>
      </w:pPr>
      <w:r w:rsidRPr="000B2ADA">
        <w:rPr>
          <w:rFonts w:ascii="Bookman Old Style" w:hAnsi="Bookman Old Style"/>
        </w:rPr>
        <w:t>The lesson here is that social adjustments may be avoided by appearances.</w:t>
      </w:r>
      <w:r>
        <w:rPr>
          <w:rFonts w:ascii="Bookman Old Style" w:hAnsi="Bookman Old Style"/>
        </w:rPr>
        <w:t xml:space="preserve"> </w:t>
      </w:r>
      <w:r w:rsidRPr="000B2ADA">
        <w:rPr>
          <w:rFonts w:ascii="Bookman Old Style" w:hAnsi="Bookman Old Style"/>
        </w:rPr>
        <w:t>If the character appears to fit into the right social strata</w:t>
      </w:r>
      <w:r w:rsidRPr="000B2ADA">
        <w:rPr>
          <w:rFonts w:ascii="Bookman Old Style" w:eastAsia="Times New Roman" w:hAnsi="Bookman Old Style"/>
        </w:rPr>
        <w:t xml:space="preserve"> – </w:t>
      </w:r>
      <w:r w:rsidRPr="000B2ADA">
        <w:rPr>
          <w:rFonts w:ascii="Bookman Old Style" w:hAnsi="Bookman Old Style"/>
        </w:rPr>
        <w:t>through dress, accent, or other less noticeable criteria</w:t>
      </w:r>
      <w:r w:rsidRPr="000B2ADA">
        <w:rPr>
          <w:rFonts w:ascii="Bookman Old Style" w:eastAsia="Times New Roman" w:hAnsi="Bookman Old Style"/>
        </w:rPr>
        <w:t xml:space="preserve"> – </w:t>
      </w:r>
      <w:r w:rsidRPr="000B2ADA">
        <w:rPr>
          <w:rFonts w:ascii="Bookman Old Style" w:hAnsi="Bookman Old Style"/>
        </w:rPr>
        <w:t>there will be no adjustment.</w:t>
      </w:r>
      <w:r>
        <w:rPr>
          <w:rFonts w:ascii="Bookman Old Style" w:hAnsi="Bookman Old Style"/>
        </w:rPr>
        <w:t xml:space="preserve"> </w:t>
      </w:r>
      <w:r w:rsidRPr="000B2ADA">
        <w:rPr>
          <w:rFonts w:ascii="Bookman Old Style" w:hAnsi="Bookman Old Style"/>
        </w:rPr>
        <w:t>If the character has a fit-in skill or an acting skill, he may take the amount the test result succeeds over the target number to offset any penalty; any left over points may be, at the GM’s discretion, used as a bonus (this bonus should probably not exceed 3 in any event).</w:t>
      </w:r>
    </w:p>
    <w:p w:rsidR="00FB00E2" w:rsidRPr="000B2ADA" w:rsidRDefault="00FB00E2" w:rsidP="00FB00E2">
      <w:pPr>
        <w:jc w:val="both"/>
        <w:rPr>
          <w:rFonts w:ascii="Bookman Old Style" w:hAnsi="Bookman Old Style"/>
        </w:rPr>
      </w:pPr>
    </w:p>
    <w:p w:rsidR="00FB00E2" w:rsidRPr="000B2ADA" w:rsidRDefault="00FB00E2" w:rsidP="00FB00E2">
      <w:pPr>
        <w:jc w:val="both"/>
        <w:rPr>
          <w:rFonts w:ascii="Bookman Old Style" w:hAnsi="Bookman Old Style"/>
        </w:rPr>
      </w:pPr>
      <w:r w:rsidRPr="000B2ADA">
        <w:rPr>
          <w:rFonts w:ascii="Bookman Old Style" w:hAnsi="Bookman Old Style"/>
        </w:rPr>
        <w:t>To determine the bonus or penalty for casual social interaction adjustments, add the absolute value of the social stat bonus/penalties of the two characters together and divide by two.</w:t>
      </w:r>
      <w:r>
        <w:rPr>
          <w:rFonts w:ascii="Bookman Old Style" w:hAnsi="Bookman Old Style"/>
        </w:rPr>
        <w:t xml:space="preserve"> </w:t>
      </w:r>
      <w:r w:rsidRPr="000B2ADA">
        <w:rPr>
          <w:rFonts w:ascii="Bookman Old Style" w:hAnsi="Bookman Old Style"/>
          <w:i/>
          <w:iCs/>
        </w:rPr>
        <w:t>Example: The thief character above has a Social -2.</w:t>
      </w:r>
      <w:r>
        <w:rPr>
          <w:rFonts w:ascii="Bookman Old Style" w:hAnsi="Bookman Old Style"/>
          <w:i/>
          <w:iCs/>
        </w:rPr>
        <w:t xml:space="preserve"> </w:t>
      </w:r>
      <w:r w:rsidRPr="000B2ADA">
        <w:rPr>
          <w:rFonts w:ascii="Bookman Old Style" w:hAnsi="Bookman Old Style"/>
          <w:i/>
          <w:iCs/>
        </w:rPr>
        <w:t>The host is a baron, and has Social +4.</w:t>
      </w:r>
      <w:r>
        <w:rPr>
          <w:rFonts w:ascii="Bookman Old Style" w:hAnsi="Bookman Old Style"/>
          <w:i/>
          <w:iCs/>
        </w:rPr>
        <w:t xml:space="preserve"> </w:t>
      </w:r>
      <w:r w:rsidRPr="000B2ADA">
        <w:rPr>
          <w:rFonts w:ascii="Bookman Old Style" w:hAnsi="Bookman Old Style"/>
          <w:i/>
          <w:iCs/>
        </w:rPr>
        <w:t>The absolute values added together are 2 and 4, for a total of 6, divided by 2 is 3.</w:t>
      </w:r>
      <w:r>
        <w:rPr>
          <w:rFonts w:ascii="Bookman Old Style" w:hAnsi="Bookman Old Style"/>
          <w:i/>
          <w:iCs/>
        </w:rPr>
        <w:t xml:space="preserve"> </w:t>
      </w:r>
      <w:r w:rsidRPr="000B2ADA">
        <w:rPr>
          <w:rFonts w:ascii="Bookman Old Style" w:hAnsi="Bookman Old Style"/>
          <w:i/>
          <w:iCs/>
        </w:rPr>
        <w:t>The result of 3 is then applied as a bonus or penalty as the GM judges best.</w:t>
      </w:r>
      <w:r>
        <w:rPr>
          <w:rFonts w:ascii="Bookman Old Style" w:hAnsi="Bookman Old Style"/>
        </w:rPr>
        <w:t xml:space="preserve"> </w:t>
      </w:r>
      <w:r w:rsidRPr="000B2ADA">
        <w:rPr>
          <w:rFonts w:ascii="Bookman Old Style" w:hAnsi="Bookman Old Style"/>
        </w:rPr>
        <w:t>Casual interactions would typically be meeting on the street or other public place.</w:t>
      </w:r>
    </w:p>
    <w:p w:rsidR="00FB00E2" w:rsidRPr="000B2ADA" w:rsidRDefault="00FB00E2" w:rsidP="00FB00E2">
      <w:pPr>
        <w:jc w:val="both"/>
        <w:rPr>
          <w:rFonts w:ascii="Bookman Old Style" w:hAnsi="Bookman Old Style"/>
        </w:rPr>
      </w:pPr>
    </w:p>
    <w:p w:rsidR="00FB00E2" w:rsidRPr="000B2ADA" w:rsidRDefault="00FB00E2" w:rsidP="00FB00E2">
      <w:pPr>
        <w:jc w:val="both"/>
        <w:rPr>
          <w:rFonts w:ascii="Bookman Old Style" w:hAnsi="Bookman Old Style"/>
          <w:i/>
          <w:iCs/>
        </w:rPr>
      </w:pPr>
      <w:r w:rsidRPr="000B2ADA">
        <w:rPr>
          <w:rFonts w:ascii="Bookman Old Style" w:hAnsi="Bookman Old Style"/>
        </w:rPr>
        <w:t>To determine the bonus or penalty for serious social interaction adjustments, use the difference between the Social Status of the two characters.</w:t>
      </w:r>
      <w:r>
        <w:rPr>
          <w:rFonts w:ascii="Bookman Old Style" w:hAnsi="Bookman Old Style"/>
        </w:rPr>
        <w:t xml:space="preserve"> </w:t>
      </w:r>
      <w:r w:rsidRPr="000B2ADA">
        <w:rPr>
          <w:rFonts w:ascii="Bookman Old Style" w:hAnsi="Bookman Old Style"/>
          <w:i/>
          <w:iCs/>
        </w:rPr>
        <w:t>Example: Using the thief and the baron from above in the party situation, the difference between the stats is 6.</w:t>
      </w:r>
      <w:r>
        <w:rPr>
          <w:rFonts w:ascii="Bookman Old Style" w:hAnsi="Bookman Old Style"/>
          <w:i/>
          <w:iCs/>
        </w:rPr>
        <w:t xml:space="preserve"> </w:t>
      </w:r>
      <w:r w:rsidRPr="000B2ADA">
        <w:rPr>
          <w:rFonts w:ascii="Bookman Old Style" w:hAnsi="Bookman Old Style"/>
          <w:i/>
          <w:iCs/>
        </w:rPr>
        <w:t>The GM would judge whether to use this as a bonus or penalty.</w:t>
      </w:r>
      <w:r>
        <w:rPr>
          <w:rFonts w:ascii="Bookman Old Style" w:hAnsi="Bookman Old Style"/>
          <w:i/>
          <w:iCs/>
        </w:rPr>
        <w:t xml:space="preserve"> </w:t>
      </w:r>
      <w:r w:rsidRPr="000B2ADA">
        <w:rPr>
          <w:rFonts w:ascii="Bookman Old Style" w:hAnsi="Bookman Old Style"/>
          <w:i/>
          <w:iCs/>
        </w:rPr>
        <w:t>In this situation, it is a penalty of -6 to the thief’s attempts to gain information or talk his way out of being thrown out.</w:t>
      </w:r>
    </w:p>
    <w:p w:rsidR="00FB00E2" w:rsidRPr="000B2ADA" w:rsidRDefault="00FB00E2" w:rsidP="00FB00E2">
      <w:pPr>
        <w:jc w:val="both"/>
        <w:rPr>
          <w:rFonts w:ascii="Bookman Old Style" w:hAnsi="Bookman Old Style"/>
          <w:i/>
          <w:iCs/>
        </w:rPr>
      </w:pPr>
    </w:p>
    <w:p w:rsidR="00FB00E2" w:rsidRPr="000B2ADA" w:rsidRDefault="00FB00E2" w:rsidP="00FB00E2">
      <w:pPr>
        <w:jc w:val="both"/>
        <w:rPr>
          <w:rFonts w:ascii="Bookman Old Style" w:hAnsi="Bookman Old Style"/>
        </w:rPr>
      </w:pPr>
      <w:r w:rsidRPr="000B2ADA">
        <w:rPr>
          <w:rFonts w:ascii="Bookman Old Style" w:hAnsi="Bookman Old Style"/>
        </w:rPr>
        <w:t>Other social interaction adjustments may be inferred from fame level or profession.</w:t>
      </w:r>
      <w:r>
        <w:rPr>
          <w:rFonts w:ascii="Bookman Old Style" w:hAnsi="Bookman Old Style"/>
        </w:rPr>
        <w:t xml:space="preserve"> </w:t>
      </w:r>
      <w:r w:rsidRPr="000B2ADA">
        <w:rPr>
          <w:rFonts w:ascii="Bookman Old Style" w:hAnsi="Bookman Old Style"/>
        </w:rPr>
        <w:t>If a renowned professor possessing two PhDs were known to the baron from above, the professor’s fame level of 2 would give the professor an adjustment of 2 to his social interaction tests.</w:t>
      </w:r>
      <w:r>
        <w:rPr>
          <w:rFonts w:ascii="Bookman Old Style" w:hAnsi="Bookman Old Style"/>
        </w:rPr>
        <w:t xml:space="preserve"> </w:t>
      </w:r>
      <w:r w:rsidRPr="000B2ADA">
        <w:rPr>
          <w:rFonts w:ascii="Bookman Old Style" w:hAnsi="Bookman Old Style"/>
        </w:rPr>
        <w:t>If the baron were favorably impressed with the professor, this would be a +2.</w:t>
      </w:r>
      <w:r>
        <w:rPr>
          <w:rFonts w:ascii="Bookman Old Style" w:hAnsi="Bookman Old Style"/>
        </w:rPr>
        <w:t xml:space="preserve"> </w:t>
      </w:r>
      <w:r w:rsidRPr="000B2ADA">
        <w:rPr>
          <w:rFonts w:ascii="Bookman Old Style" w:hAnsi="Bookman Old Style"/>
        </w:rPr>
        <w:t>If the baron were to be totally opposed to the professor’s teachings</w:t>
      </w:r>
      <w:r w:rsidRPr="000B2ADA">
        <w:rPr>
          <w:rFonts w:ascii="Bookman Old Style" w:eastAsia="Times New Roman" w:hAnsi="Bookman Old Style"/>
        </w:rPr>
        <w:t xml:space="preserve"> – </w:t>
      </w:r>
      <w:r w:rsidRPr="000B2ADA">
        <w:rPr>
          <w:rFonts w:ascii="Bookman Old Style" w:hAnsi="Bookman Old Style"/>
        </w:rPr>
        <w:t>say, the professor advocates evolutionary theory and the baron is a strict creationist</w:t>
      </w:r>
      <w:r w:rsidRPr="000B2ADA">
        <w:rPr>
          <w:rFonts w:ascii="Bookman Old Style" w:eastAsia="Times New Roman" w:hAnsi="Bookman Old Style"/>
        </w:rPr>
        <w:t xml:space="preserve"> – </w:t>
      </w:r>
      <w:r w:rsidRPr="000B2ADA">
        <w:rPr>
          <w:rFonts w:ascii="Bookman Old Style" w:hAnsi="Bookman Old Style"/>
        </w:rPr>
        <w:t>it would be a -2.</w:t>
      </w:r>
      <w:r>
        <w:rPr>
          <w:rFonts w:ascii="Bookman Old Style" w:hAnsi="Bookman Old Style"/>
        </w:rPr>
        <w:t xml:space="preserve"> </w:t>
      </w:r>
      <w:r w:rsidRPr="000B2ADA">
        <w:rPr>
          <w:rFonts w:ascii="Bookman Old Style" w:hAnsi="Bookman Old Style"/>
        </w:rPr>
        <w:t>Conversely, in the latter case, the baron’s Social +4 is four greater than the professor’s status of 0, and ordinarily the baron’s interaction tests with the professor would be at +4.</w:t>
      </w:r>
      <w:r>
        <w:rPr>
          <w:rFonts w:ascii="Bookman Old Style" w:hAnsi="Bookman Old Style"/>
        </w:rPr>
        <w:t xml:space="preserve"> </w:t>
      </w:r>
      <w:r w:rsidRPr="000B2ADA">
        <w:rPr>
          <w:rFonts w:ascii="Bookman Old Style" w:hAnsi="Bookman Old Style"/>
        </w:rPr>
        <w:t>However, the baron’s attitudes regarding the professor’s theories cause the professor’s fame rating to be added to the social difference for a total of 6, and thus the professor’s social tests with the baron would be at -6.</w:t>
      </w:r>
    </w:p>
    <w:p w:rsidR="00FB00E2" w:rsidRPr="000B2ADA" w:rsidRDefault="00FB00E2" w:rsidP="00FB00E2">
      <w:pPr>
        <w:jc w:val="both"/>
        <w:rPr>
          <w:rFonts w:ascii="Bookman Old Style" w:hAnsi="Bookman Old Style"/>
        </w:rPr>
      </w:pPr>
    </w:p>
    <w:p w:rsidR="00B50EDE" w:rsidRPr="00FB00E2" w:rsidRDefault="00FB00E2">
      <w:pPr>
        <w:pStyle w:val="Bill"/>
        <w:jc w:val="both"/>
        <w:rPr>
          <w:rFonts w:ascii="Bookman Old Style" w:hAnsi="Bookman Old Style"/>
        </w:rPr>
      </w:pPr>
      <w:r w:rsidRPr="000B2ADA">
        <w:rPr>
          <w:rFonts w:ascii="Bookman Old Style" w:hAnsi="Bookman Old Style"/>
        </w:rPr>
        <w:t>Social interactions and any adjustments are very subjective.</w:t>
      </w:r>
      <w:r>
        <w:rPr>
          <w:rFonts w:ascii="Bookman Old Style" w:hAnsi="Bookman Old Style"/>
        </w:rPr>
        <w:t xml:space="preserve"> </w:t>
      </w:r>
      <w:r w:rsidRPr="000B2ADA">
        <w:rPr>
          <w:rFonts w:ascii="Bookman Old Style" w:hAnsi="Bookman Old Style"/>
        </w:rPr>
        <w:t>It is better to role-play these situations, keeping in mind the factors that would cause adjustments (the professor doesn’t know the baron thinks he and his theories are absolutely ridiculous, so he will tend to act favorably to the baron’s requests [remember the +4 social difference] unless he does become aware of them).</w:t>
      </w:r>
      <w:r>
        <w:rPr>
          <w:rFonts w:ascii="Bookman Old Style" w:hAnsi="Bookman Old Style"/>
        </w:rPr>
        <w:t xml:space="preserve"> </w:t>
      </w:r>
      <w:r w:rsidRPr="000B2ADA">
        <w:rPr>
          <w:rFonts w:ascii="Bookman Old Style" w:hAnsi="Bookman Old Style"/>
        </w:rPr>
        <w:t>However the GM shouldn’t hesitate to use social tests and interaction adjustments when necessary to move the game along.</w:t>
      </w:r>
    </w:p>
    <w:sectPr w:rsidR="00B50EDE" w:rsidRPr="00FB00E2" w:rsidSect="00DF5BBA">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Bookman">
    <w:altName w:val="Bookman Old Style"/>
    <w:panose1 w:val="020005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B080302020209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AF" w:rsidRPr="000B2ADA" w:rsidRDefault="00BB55AF">
    <w:pPr>
      <w:pStyle w:val="Footer"/>
      <w:tabs>
        <w:tab w:val="clear" w:pos="4320"/>
        <w:tab w:val="clear" w:pos="8640"/>
        <w:tab w:val="center" w:pos="4680"/>
        <w:tab w:val="left" w:pos="7920"/>
      </w:tabs>
      <w:rPr>
        <w:rFonts w:ascii="Bookman Old Style" w:hAnsi="Bookman Old Style"/>
      </w:rPr>
    </w:pPr>
    <w:r w:rsidRPr="000B2ADA">
      <w:rPr>
        <w:rFonts w:ascii="Bookman Old Style" w:hAnsi="Bookman Old Style"/>
      </w:rPr>
      <w:t>WAR</w:t>
    </w:r>
    <w:r>
      <w:rPr>
        <w:rFonts w:ascii="Bookman Old Style" w:hAnsi="Bookman Old Style"/>
      </w:rPr>
      <w:t>PS ©20</w:t>
    </w:r>
    <w:r w:rsidR="003C6830">
      <w:rPr>
        <w:rFonts w:ascii="Bookman Old Style" w:hAnsi="Bookman Old Style"/>
      </w:rPr>
      <w:t>20</w:t>
    </w:r>
    <w:r w:rsidRPr="000B2ADA">
      <w:rPr>
        <w:rFonts w:ascii="Bookman Old Style" w:hAnsi="Bookman Old Style"/>
      </w:rPr>
      <w:tab/>
      <w:t>8-Advantages and Disadvantages</w:t>
    </w:r>
    <w:r w:rsidRPr="000B2ADA">
      <w:rPr>
        <w:rFonts w:ascii="Bookman Old Style" w:hAnsi="Bookman Old Style"/>
      </w:rPr>
      <w:tab/>
      <w:t>Page 8</w:t>
    </w:r>
    <w:r w:rsidRPr="000B2ADA">
      <w:rPr>
        <w:rFonts w:ascii="Bookman Old Style" w:eastAsia="Times New Roman" w:hAnsi="Bookman Old Style"/>
      </w:rPr>
      <w:t xml:space="preserve"> – </w:t>
    </w:r>
    <w:r w:rsidR="00BF169A" w:rsidRPr="000B2ADA">
      <w:rPr>
        <w:rStyle w:val="PageNumber"/>
        <w:rFonts w:ascii="Bookman Old Style" w:hAnsi="Bookman Old Style"/>
      </w:rPr>
      <w:fldChar w:fldCharType="begin"/>
    </w:r>
    <w:r w:rsidRPr="000B2ADA">
      <w:rPr>
        <w:rStyle w:val="PageNumber"/>
        <w:rFonts w:ascii="Bookman Old Style" w:hAnsi="Bookman Old Style"/>
      </w:rPr>
      <w:instrText xml:space="preserve"> PAGE </w:instrText>
    </w:r>
    <w:r w:rsidR="00BF169A" w:rsidRPr="000B2ADA">
      <w:rPr>
        <w:rStyle w:val="PageNumber"/>
        <w:rFonts w:ascii="Bookman Old Style" w:hAnsi="Bookman Old Style"/>
      </w:rPr>
      <w:fldChar w:fldCharType="separate"/>
    </w:r>
    <w:r w:rsidR="00E3197C">
      <w:rPr>
        <w:rStyle w:val="PageNumber"/>
        <w:rFonts w:ascii="Bookman Old Style" w:hAnsi="Bookman Old Style"/>
        <w:noProof/>
      </w:rPr>
      <w:t>47</w:t>
    </w:r>
    <w:r w:rsidR="00BF169A" w:rsidRPr="000B2ADA">
      <w:rPr>
        <w:rStyle w:val="PageNumber"/>
        <w:rFonts w:ascii="Bookman Old Style" w:hAnsi="Bookman Old Style"/>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C17"/>
    <w:multiLevelType w:val="hybridMultilevel"/>
    <w:tmpl w:val="B1EE89EE"/>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DA17A2"/>
    <w:multiLevelType w:val="hybridMultilevel"/>
    <w:tmpl w:val="E59E7068"/>
    <w:lvl w:ilvl="0" w:tplc="FFFFFFFF">
      <w:start w:val="1"/>
      <w:numFmt w:val="bullet"/>
      <w:pStyle w:val="Bulleted1"/>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7BF3FDE"/>
    <w:multiLevelType w:val="hybridMultilevel"/>
    <w:tmpl w:val="ECA8AD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208251A"/>
    <w:multiLevelType w:val="hybridMultilevel"/>
    <w:tmpl w:val="01B84F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766C2"/>
    <w:rsid w:val="00013E4C"/>
    <w:rsid w:val="000273ED"/>
    <w:rsid w:val="00067C2B"/>
    <w:rsid w:val="000766C2"/>
    <w:rsid w:val="0008523F"/>
    <w:rsid w:val="000A380F"/>
    <w:rsid w:val="000B2ADA"/>
    <w:rsid w:val="000B38D1"/>
    <w:rsid w:val="000B41C7"/>
    <w:rsid w:val="000C2D5B"/>
    <w:rsid w:val="000D2276"/>
    <w:rsid w:val="00102BFB"/>
    <w:rsid w:val="0010593C"/>
    <w:rsid w:val="00133C5D"/>
    <w:rsid w:val="0013463E"/>
    <w:rsid w:val="00145433"/>
    <w:rsid w:val="00157F0C"/>
    <w:rsid w:val="00171B46"/>
    <w:rsid w:val="001A214C"/>
    <w:rsid w:val="001A21EF"/>
    <w:rsid w:val="001A5AF6"/>
    <w:rsid w:val="001B2437"/>
    <w:rsid w:val="001B7E90"/>
    <w:rsid w:val="001D462E"/>
    <w:rsid w:val="001E2B6A"/>
    <w:rsid w:val="001F5C78"/>
    <w:rsid w:val="00241960"/>
    <w:rsid w:val="00242A53"/>
    <w:rsid w:val="0024471E"/>
    <w:rsid w:val="00244831"/>
    <w:rsid w:val="002613C7"/>
    <w:rsid w:val="0026469D"/>
    <w:rsid w:val="00280974"/>
    <w:rsid w:val="0028177D"/>
    <w:rsid w:val="002A7D8C"/>
    <w:rsid w:val="002D2E28"/>
    <w:rsid w:val="002D3E60"/>
    <w:rsid w:val="002F52C2"/>
    <w:rsid w:val="00300AD5"/>
    <w:rsid w:val="00307CB0"/>
    <w:rsid w:val="00322A07"/>
    <w:rsid w:val="00324110"/>
    <w:rsid w:val="00324CF7"/>
    <w:rsid w:val="00330FF0"/>
    <w:rsid w:val="00332A03"/>
    <w:rsid w:val="00335948"/>
    <w:rsid w:val="00344FCD"/>
    <w:rsid w:val="00347183"/>
    <w:rsid w:val="00347464"/>
    <w:rsid w:val="003524CC"/>
    <w:rsid w:val="0038736A"/>
    <w:rsid w:val="00393C6C"/>
    <w:rsid w:val="00394930"/>
    <w:rsid w:val="00397C75"/>
    <w:rsid w:val="003A140A"/>
    <w:rsid w:val="003B4918"/>
    <w:rsid w:val="003B5C4E"/>
    <w:rsid w:val="003C0A5A"/>
    <w:rsid w:val="003C4DE1"/>
    <w:rsid w:val="003C6830"/>
    <w:rsid w:val="003E1164"/>
    <w:rsid w:val="003E41A6"/>
    <w:rsid w:val="00406B6D"/>
    <w:rsid w:val="004113AD"/>
    <w:rsid w:val="00415989"/>
    <w:rsid w:val="00417DB1"/>
    <w:rsid w:val="0042568C"/>
    <w:rsid w:val="0043258B"/>
    <w:rsid w:val="00450D8A"/>
    <w:rsid w:val="00460AFA"/>
    <w:rsid w:val="004614FE"/>
    <w:rsid w:val="00470B20"/>
    <w:rsid w:val="00480EFA"/>
    <w:rsid w:val="00482A03"/>
    <w:rsid w:val="00494814"/>
    <w:rsid w:val="004A2CC8"/>
    <w:rsid w:val="004A7F2E"/>
    <w:rsid w:val="004B2251"/>
    <w:rsid w:val="004B537A"/>
    <w:rsid w:val="004C58FF"/>
    <w:rsid w:val="004E6B5A"/>
    <w:rsid w:val="004F0913"/>
    <w:rsid w:val="00502253"/>
    <w:rsid w:val="005063FD"/>
    <w:rsid w:val="00512A1C"/>
    <w:rsid w:val="00550ABD"/>
    <w:rsid w:val="00551324"/>
    <w:rsid w:val="00567342"/>
    <w:rsid w:val="0056790E"/>
    <w:rsid w:val="005B2807"/>
    <w:rsid w:val="005C188B"/>
    <w:rsid w:val="005D2FFF"/>
    <w:rsid w:val="005D6968"/>
    <w:rsid w:val="005D7490"/>
    <w:rsid w:val="005D77ED"/>
    <w:rsid w:val="005E2BF5"/>
    <w:rsid w:val="00611422"/>
    <w:rsid w:val="00613165"/>
    <w:rsid w:val="00620ADD"/>
    <w:rsid w:val="0064164F"/>
    <w:rsid w:val="00652831"/>
    <w:rsid w:val="00656D15"/>
    <w:rsid w:val="00660389"/>
    <w:rsid w:val="006904F5"/>
    <w:rsid w:val="00697E8B"/>
    <w:rsid w:val="006A5922"/>
    <w:rsid w:val="006B3A40"/>
    <w:rsid w:val="006B644C"/>
    <w:rsid w:val="006C34A6"/>
    <w:rsid w:val="006D62E2"/>
    <w:rsid w:val="006D7A27"/>
    <w:rsid w:val="007013D9"/>
    <w:rsid w:val="00717017"/>
    <w:rsid w:val="00727F06"/>
    <w:rsid w:val="00752118"/>
    <w:rsid w:val="007547D4"/>
    <w:rsid w:val="00760560"/>
    <w:rsid w:val="00762E67"/>
    <w:rsid w:val="007734AC"/>
    <w:rsid w:val="00782497"/>
    <w:rsid w:val="00786584"/>
    <w:rsid w:val="007A69C4"/>
    <w:rsid w:val="007A6C47"/>
    <w:rsid w:val="007B54B6"/>
    <w:rsid w:val="007B7AAE"/>
    <w:rsid w:val="007C37D1"/>
    <w:rsid w:val="007C5003"/>
    <w:rsid w:val="007C6D78"/>
    <w:rsid w:val="007D64E5"/>
    <w:rsid w:val="007F3C86"/>
    <w:rsid w:val="008409FB"/>
    <w:rsid w:val="00847E37"/>
    <w:rsid w:val="008708FC"/>
    <w:rsid w:val="00885612"/>
    <w:rsid w:val="008908B8"/>
    <w:rsid w:val="008969A7"/>
    <w:rsid w:val="008A6EDE"/>
    <w:rsid w:val="008B09D6"/>
    <w:rsid w:val="008B6036"/>
    <w:rsid w:val="008C6C94"/>
    <w:rsid w:val="008D4392"/>
    <w:rsid w:val="0090608C"/>
    <w:rsid w:val="00944F97"/>
    <w:rsid w:val="00954373"/>
    <w:rsid w:val="00963955"/>
    <w:rsid w:val="00965D55"/>
    <w:rsid w:val="009A0DFB"/>
    <w:rsid w:val="009A4108"/>
    <w:rsid w:val="009B3785"/>
    <w:rsid w:val="009C23E6"/>
    <w:rsid w:val="009C27FC"/>
    <w:rsid w:val="009E18BC"/>
    <w:rsid w:val="009E4A6F"/>
    <w:rsid w:val="009E7CC8"/>
    <w:rsid w:val="009F4540"/>
    <w:rsid w:val="00A003A7"/>
    <w:rsid w:val="00A11A3E"/>
    <w:rsid w:val="00A16209"/>
    <w:rsid w:val="00A357E5"/>
    <w:rsid w:val="00A35BFF"/>
    <w:rsid w:val="00A40072"/>
    <w:rsid w:val="00A40934"/>
    <w:rsid w:val="00A45279"/>
    <w:rsid w:val="00A50EF8"/>
    <w:rsid w:val="00A51B92"/>
    <w:rsid w:val="00A5266F"/>
    <w:rsid w:val="00A5270F"/>
    <w:rsid w:val="00A84DB9"/>
    <w:rsid w:val="00A86B6E"/>
    <w:rsid w:val="00A9293E"/>
    <w:rsid w:val="00A96341"/>
    <w:rsid w:val="00AA09D1"/>
    <w:rsid w:val="00AB3558"/>
    <w:rsid w:val="00AC79E5"/>
    <w:rsid w:val="00AE4563"/>
    <w:rsid w:val="00AF0B64"/>
    <w:rsid w:val="00B30E9A"/>
    <w:rsid w:val="00B46B77"/>
    <w:rsid w:val="00B50EDE"/>
    <w:rsid w:val="00B62939"/>
    <w:rsid w:val="00B67379"/>
    <w:rsid w:val="00B8031B"/>
    <w:rsid w:val="00B87D09"/>
    <w:rsid w:val="00B90296"/>
    <w:rsid w:val="00BA364F"/>
    <w:rsid w:val="00BB0606"/>
    <w:rsid w:val="00BB55AF"/>
    <w:rsid w:val="00BC310E"/>
    <w:rsid w:val="00BD0ED3"/>
    <w:rsid w:val="00BE42B5"/>
    <w:rsid w:val="00BF169A"/>
    <w:rsid w:val="00BF265A"/>
    <w:rsid w:val="00C00474"/>
    <w:rsid w:val="00C11CB7"/>
    <w:rsid w:val="00C45943"/>
    <w:rsid w:val="00C522EA"/>
    <w:rsid w:val="00CB6E0C"/>
    <w:rsid w:val="00CC226A"/>
    <w:rsid w:val="00CE3B2B"/>
    <w:rsid w:val="00CF19D2"/>
    <w:rsid w:val="00CF7F41"/>
    <w:rsid w:val="00D01708"/>
    <w:rsid w:val="00D152EE"/>
    <w:rsid w:val="00D25C82"/>
    <w:rsid w:val="00D33BFB"/>
    <w:rsid w:val="00D47FD4"/>
    <w:rsid w:val="00D54107"/>
    <w:rsid w:val="00D577A3"/>
    <w:rsid w:val="00D64487"/>
    <w:rsid w:val="00D65626"/>
    <w:rsid w:val="00DA52F8"/>
    <w:rsid w:val="00DB6F31"/>
    <w:rsid w:val="00DD1B76"/>
    <w:rsid w:val="00DD4E11"/>
    <w:rsid w:val="00DF2318"/>
    <w:rsid w:val="00DF5BBA"/>
    <w:rsid w:val="00DF61FF"/>
    <w:rsid w:val="00E034D6"/>
    <w:rsid w:val="00E1360F"/>
    <w:rsid w:val="00E3197C"/>
    <w:rsid w:val="00E33C5E"/>
    <w:rsid w:val="00E34B56"/>
    <w:rsid w:val="00E40CD5"/>
    <w:rsid w:val="00E50518"/>
    <w:rsid w:val="00E61B3C"/>
    <w:rsid w:val="00E8253E"/>
    <w:rsid w:val="00EA15F1"/>
    <w:rsid w:val="00EA6B9C"/>
    <w:rsid w:val="00EB5016"/>
    <w:rsid w:val="00EE1A0E"/>
    <w:rsid w:val="00F01400"/>
    <w:rsid w:val="00F01628"/>
    <w:rsid w:val="00F16674"/>
    <w:rsid w:val="00F171C5"/>
    <w:rsid w:val="00F51915"/>
    <w:rsid w:val="00F91138"/>
    <w:rsid w:val="00FA5152"/>
    <w:rsid w:val="00FB00E2"/>
    <w:rsid w:val="00FB127E"/>
    <w:rsid w:val="00FB5711"/>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C23E6"/>
  </w:style>
  <w:style w:type="paragraph" w:styleId="Heading1">
    <w:name w:val="heading 1"/>
    <w:basedOn w:val="Normal"/>
    <w:next w:val="Normal"/>
    <w:qFormat/>
    <w:rsid w:val="000766C2"/>
    <w:pPr>
      <w:keepNext/>
      <w:widowControl w:val="0"/>
      <w:outlineLvl w:val="0"/>
    </w:pPr>
    <w:rPr>
      <w:rFonts w:ascii="Bookman" w:eastAsia="Times New Roman" w:hAnsi="Bookman"/>
      <w:b/>
    </w:rPr>
  </w:style>
  <w:style w:type="paragraph" w:styleId="Heading2">
    <w:name w:val="heading 2"/>
    <w:basedOn w:val="Normal"/>
    <w:next w:val="Normal"/>
    <w:qFormat/>
    <w:rsid w:val="000766C2"/>
    <w:pPr>
      <w:keepNext/>
      <w:widowControl w:val="0"/>
      <w:jc w:val="both"/>
      <w:outlineLvl w:val="1"/>
    </w:pPr>
    <w:rPr>
      <w:rFonts w:ascii="Bookman" w:eastAsia="Times New Roman" w:hAnsi="Bookman"/>
      <w:b/>
    </w:rPr>
  </w:style>
  <w:style w:type="paragraph" w:styleId="Heading3">
    <w:name w:val="heading 3"/>
    <w:basedOn w:val="Normal"/>
    <w:next w:val="Normal"/>
    <w:qFormat/>
    <w:rsid w:val="000766C2"/>
    <w:pPr>
      <w:keepNext/>
      <w:widowControl w:val="0"/>
      <w:jc w:val="center"/>
      <w:outlineLvl w:val="2"/>
    </w:pPr>
    <w:rPr>
      <w:rFonts w:ascii="Bookman" w:eastAsia="Times New Roman" w:hAnsi="Bookman"/>
      <w:b/>
    </w:rPr>
  </w:style>
  <w:style w:type="paragraph" w:styleId="Heading4">
    <w:name w:val="heading 4"/>
    <w:basedOn w:val="Normal"/>
    <w:next w:val="Normal"/>
    <w:qFormat/>
    <w:rsid w:val="000766C2"/>
    <w:pPr>
      <w:keepNext/>
      <w:jc w:val="center"/>
      <w:outlineLvl w:val="3"/>
    </w:pPr>
    <w:rPr>
      <w:rFonts w:ascii="Bookman" w:hAnsi="Bookman"/>
      <w:b/>
      <w:u w:val="single"/>
    </w:rPr>
  </w:style>
  <w:style w:type="paragraph" w:styleId="Heading5">
    <w:name w:val="heading 5"/>
    <w:basedOn w:val="Heading3"/>
    <w:next w:val="Normal"/>
    <w:qFormat/>
    <w:rsid w:val="000766C2"/>
    <w:pPr>
      <w:widowControl/>
      <w:spacing w:before="240" w:after="60"/>
      <w:jc w:val="both"/>
      <w:outlineLvl w:val="4"/>
    </w:pPr>
  </w:style>
  <w:style w:type="paragraph" w:styleId="Heading6">
    <w:name w:val="heading 6"/>
    <w:basedOn w:val="Heading3"/>
    <w:next w:val="Normal"/>
    <w:qFormat/>
    <w:rsid w:val="000766C2"/>
    <w:pPr>
      <w:spacing w:before="240"/>
      <w:jc w:val="left"/>
      <w:outlineLvl w:val="5"/>
    </w:pPr>
    <w:rPr>
      <w:sz w:val="28"/>
    </w:rPr>
  </w:style>
  <w:style w:type="paragraph" w:styleId="Heading7">
    <w:name w:val="heading 7"/>
    <w:basedOn w:val="Normal"/>
    <w:next w:val="Normal"/>
    <w:qFormat/>
    <w:rsid w:val="000766C2"/>
    <w:pPr>
      <w:keepNext/>
      <w:jc w:val="center"/>
      <w:outlineLvl w:val="6"/>
    </w:pPr>
    <w:rPr>
      <w:rFonts w:ascii="Bookman" w:hAnsi="Bookman"/>
      <w:b/>
      <w:bCs/>
    </w:rPr>
  </w:style>
  <w:style w:type="paragraph" w:styleId="Heading8">
    <w:name w:val="heading 8"/>
    <w:basedOn w:val="Normal"/>
    <w:next w:val="Normal"/>
    <w:qFormat/>
    <w:rsid w:val="000766C2"/>
    <w:pPr>
      <w:keepNext/>
      <w:tabs>
        <w:tab w:val="left" w:pos="900"/>
        <w:tab w:val="left" w:pos="4140"/>
        <w:tab w:val="left" w:pos="5040"/>
        <w:tab w:val="left" w:pos="5760"/>
      </w:tabs>
      <w:ind w:right="-4788"/>
      <w:jc w:val="both"/>
      <w:outlineLvl w:val="7"/>
    </w:pPr>
    <w:rPr>
      <w:rFonts w:ascii="Bookman" w:hAnsi="Bookman"/>
      <w:b/>
    </w:rPr>
  </w:style>
  <w:style w:type="paragraph" w:styleId="Heading9">
    <w:name w:val="heading 9"/>
    <w:basedOn w:val="Normal"/>
    <w:next w:val="Normal"/>
    <w:qFormat/>
    <w:rsid w:val="000766C2"/>
    <w:pPr>
      <w:keepNext/>
      <w:framePr w:hSpace="180" w:wrap="around" w:vAnchor="text" w:hAnchor="text" w:y="1"/>
      <w:suppressOverlap/>
      <w:jc w:val="center"/>
      <w:outlineLvl w:val="8"/>
    </w:pPr>
    <w:rPr>
      <w:rFonts w:ascii="Bookman" w:hAnsi="Book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ill">
    <w:name w:val="Bill"/>
    <w:basedOn w:val="Normal"/>
    <w:rsid w:val="009C23E6"/>
    <w:rPr>
      <w:rFonts w:ascii="Bookman" w:hAnsi="Bookman"/>
    </w:rPr>
  </w:style>
  <w:style w:type="paragraph" w:customStyle="1" w:styleId="xl24">
    <w:name w:val="xl24"/>
    <w:basedOn w:val="Normal"/>
    <w:rsid w:val="009C23E6"/>
    <w:pPr>
      <w:spacing w:before="100" w:beforeAutospacing="1" w:after="100" w:afterAutospacing="1"/>
    </w:pPr>
    <w:rPr>
      <w:rFonts w:ascii="Geneva" w:hAnsi="Geneva"/>
      <w:sz w:val="18"/>
    </w:rPr>
  </w:style>
  <w:style w:type="paragraph" w:customStyle="1" w:styleId="xl25">
    <w:name w:val="xl25"/>
    <w:basedOn w:val="Normal"/>
    <w:rsid w:val="009C23E6"/>
    <w:pPr>
      <w:spacing w:before="100" w:beforeAutospacing="1" w:after="100" w:afterAutospacing="1"/>
      <w:jc w:val="center"/>
    </w:pPr>
    <w:rPr>
      <w:rFonts w:ascii="Geneva" w:hAnsi="Geneva"/>
      <w:sz w:val="18"/>
    </w:rPr>
  </w:style>
  <w:style w:type="paragraph" w:customStyle="1" w:styleId="xl26">
    <w:name w:val="xl26"/>
    <w:basedOn w:val="Normal"/>
    <w:rsid w:val="009C23E6"/>
    <w:pPr>
      <w:spacing w:before="100" w:beforeAutospacing="1" w:after="100" w:afterAutospacing="1"/>
      <w:jc w:val="center"/>
    </w:pPr>
    <w:rPr>
      <w:rFonts w:ascii="Geneva" w:hAnsi="Geneva"/>
      <w:b/>
      <w:sz w:val="18"/>
    </w:rPr>
  </w:style>
  <w:style w:type="paragraph" w:customStyle="1" w:styleId="xl27">
    <w:name w:val="xl27"/>
    <w:basedOn w:val="Normal"/>
    <w:rsid w:val="009C23E6"/>
    <w:pPr>
      <w:spacing w:before="100" w:beforeAutospacing="1" w:after="100" w:afterAutospacing="1"/>
    </w:pPr>
    <w:rPr>
      <w:rFonts w:ascii="Geneva" w:hAnsi="Geneva"/>
      <w:b/>
      <w:sz w:val="18"/>
    </w:rPr>
  </w:style>
  <w:style w:type="paragraph" w:customStyle="1" w:styleId="xl28">
    <w:name w:val="xl28"/>
    <w:basedOn w:val="Normal"/>
    <w:rsid w:val="009C23E6"/>
    <w:pPr>
      <w:spacing w:before="100" w:beforeAutospacing="1" w:after="100" w:afterAutospacing="1"/>
      <w:jc w:val="center"/>
    </w:pPr>
    <w:rPr>
      <w:rFonts w:ascii="Geneva" w:hAnsi="Geneva"/>
      <w:sz w:val="18"/>
    </w:rPr>
  </w:style>
  <w:style w:type="paragraph" w:customStyle="1" w:styleId="xl29">
    <w:name w:val="xl29"/>
    <w:basedOn w:val="Normal"/>
    <w:rsid w:val="009C23E6"/>
    <w:pPr>
      <w:spacing w:before="100" w:beforeAutospacing="1" w:after="100" w:afterAutospacing="1"/>
      <w:jc w:val="center"/>
    </w:pPr>
    <w:rPr>
      <w:rFonts w:ascii="Geneva" w:hAnsi="Geneva"/>
      <w:sz w:val="18"/>
    </w:rPr>
  </w:style>
  <w:style w:type="paragraph" w:styleId="Header">
    <w:name w:val="header"/>
    <w:basedOn w:val="Normal"/>
    <w:rsid w:val="009C23E6"/>
    <w:pPr>
      <w:tabs>
        <w:tab w:val="center" w:pos="4320"/>
        <w:tab w:val="right" w:pos="8640"/>
      </w:tabs>
    </w:pPr>
  </w:style>
  <w:style w:type="paragraph" w:styleId="Footer">
    <w:name w:val="footer"/>
    <w:basedOn w:val="Normal"/>
    <w:rsid w:val="009C23E6"/>
    <w:pPr>
      <w:tabs>
        <w:tab w:val="center" w:pos="4320"/>
        <w:tab w:val="right" w:pos="8640"/>
      </w:tabs>
    </w:pPr>
  </w:style>
  <w:style w:type="character" w:styleId="PageNumber">
    <w:name w:val="page number"/>
    <w:basedOn w:val="DefaultParagraphFont"/>
    <w:rsid w:val="009C23E6"/>
  </w:style>
  <w:style w:type="paragraph" w:customStyle="1" w:styleId="BillsNormal">
    <w:name w:val="Bill's Normal"/>
    <w:basedOn w:val="Normal"/>
    <w:autoRedefine/>
    <w:rsid w:val="000766C2"/>
    <w:pPr>
      <w:framePr w:hSpace="180" w:wrap="around" w:vAnchor="text" w:hAnchor="text" w:xAlign="center" w:y="1"/>
      <w:suppressOverlap/>
      <w:jc w:val="center"/>
    </w:pPr>
    <w:rPr>
      <w:rFonts w:ascii="Bookman" w:hAnsi="Bookman"/>
    </w:rPr>
  </w:style>
  <w:style w:type="paragraph" w:styleId="BodyText2">
    <w:name w:val="Body Text 2"/>
    <w:basedOn w:val="Normal"/>
    <w:rsid w:val="000766C2"/>
    <w:pPr>
      <w:widowControl w:val="0"/>
      <w:tabs>
        <w:tab w:val="left" w:pos="0"/>
      </w:tabs>
      <w:jc w:val="both"/>
    </w:pPr>
    <w:rPr>
      <w:rFonts w:ascii="Bookman" w:eastAsia="Times New Roman" w:hAnsi="Bookman"/>
    </w:rPr>
  </w:style>
  <w:style w:type="paragraph" w:styleId="BodyText">
    <w:name w:val="Body Text"/>
    <w:basedOn w:val="Normal"/>
    <w:rsid w:val="000766C2"/>
    <w:pPr>
      <w:widowControl w:val="0"/>
      <w:ind w:right="-720"/>
      <w:jc w:val="both"/>
    </w:pPr>
    <w:rPr>
      <w:rFonts w:ascii="Bookman" w:eastAsia="Times New Roman" w:hAnsi="Bookman"/>
    </w:rPr>
  </w:style>
  <w:style w:type="character" w:styleId="CommentReference">
    <w:name w:val="annotation reference"/>
    <w:basedOn w:val="DefaultParagraphFont"/>
    <w:rsid w:val="000766C2"/>
    <w:rPr>
      <w:sz w:val="18"/>
    </w:rPr>
  </w:style>
  <w:style w:type="paragraph" w:styleId="BodyTextIndent">
    <w:name w:val="Body Text Indent"/>
    <w:basedOn w:val="Normal"/>
    <w:rsid w:val="000766C2"/>
    <w:pPr>
      <w:spacing w:after="120"/>
      <w:ind w:left="360"/>
      <w:jc w:val="both"/>
    </w:pPr>
    <w:rPr>
      <w:rFonts w:ascii="Bookman" w:hAnsi="Bookman"/>
    </w:rPr>
  </w:style>
  <w:style w:type="paragraph" w:styleId="PlainText">
    <w:name w:val="Plain Text"/>
    <w:basedOn w:val="Normal"/>
    <w:rsid w:val="000766C2"/>
    <w:pPr>
      <w:spacing w:after="240"/>
      <w:jc w:val="both"/>
    </w:pPr>
    <w:rPr>
      <w:rFonts w:ascii="Courier New" w:eastAsia="Times New Roman" w:hAnsi="Courier New"/>
      <w:sz w:val="20"/>
    </w:rPr>
  </w:style>
  <w:style w:type="paragraph" w:styleId="Caption">
    <w:name w:val="caption"/>
    <w:basedOn w:val="Normal"/>
    <w:next w:val="Normal"/>
    <w:qFormat/>
    <w:rsid w:val="000766C2"/>
    <w:pPr>
      <w:spacing w:after="60"/>
      <w:jc w:val="center"/>
    </w:pPr>
    <w:rPr>
      <w:rFonts w:ascii="Bookman" w:hAnsi="Bookman"/>
      <w:b/>
    </w:rPr>
  </w:style>
  <w:style w:type="paragraph" w:customStyle="1" w:styleId="Bulleted1">
    <w:name w:val="Bulleted1"/>
    <w:basedOn w:val="Normal"/>
    <w:rsid w:val="000766C2"/>
    <w:pPr>
      <w:numPr>
        <w:numId w:val="1"/>
      </w:numPr>
      <w:jc w:val="both"/>
    </w:pPr>
    <w:rPr>
      <w:rFonts w:ascii="Bookman" w:hAnsi="Bookman"/>
    </w:rPr>
  </w:style>
  <w:style w:type="paragraph" w:customStyle="1" w:styleId="Bulleted2">
    <w:name w:val="Bulleted2"/>
    <w:basedOn w:val="Bulleted1"/>
    <w:rsid w:val="000766C2"/>
    <w:pPr>
      <w:tabs>
        <w:tab w:val="clear" w:pos="720"/>
        <w:tab w:val="num" w:pos="1170"/>
      </w:tabs>
      <w:ind w:left="1170"/>
    </w:pPr>
  </w:style>
  <w:style w:type="paragraph" w:styleId="TOC1">
    <w:name w:val="toc 1"/>
    <w:basedOn w:val="Normal"/>
    <w:next w:val="Normal"/>
    <w:autoRedefine/>
    <w:rsid w:val="000766C2"/>
    <w:pPr>
      <w:tabs>
        <w:tab w:val="right" w:leader="dot" w:pos="10080"/>
      </w:tabs>
      <w:spacing w:before="120" w:after="120"/>
      <w:jc w:val="both"/>
    </w:pPr>
    <w:rPr>
      <w:rFonts w:ascii="Bookman" w:hAnsi="Bookman"/>
      <w:caps/>
      <w:noProof/>
      <w:szCs w:val="32"/>
    </w:rPr>
  </w:style>
  <w:style w:type="paragraph" w:styleId="TOC2">
    <w:name w:val="toc 2"/>
    <w:basedOn w:val="Normal"/>
    <w:next w:val="Normal"/>
    <w:autoRedefine/>
    <w:rsid w:val="000766C2"/>
    <w:pPr>
      <w:tabs>
        <w:tab w:val="left" w:pos="0"/>
        <w:tab w:val="right" w:leader="dot" w:pos="10080"/>
      </w:tabs>
      <w:spacing w:before="60" w:after="60"/>
      <w:ind w:left="274"/>
      <w:jc w:val="both"/>
    </w:pPr>
    <w:rPr>
      <w:rFonts w:ascii="Bookman" w:hAnsi="Bookman"/>
      <w:noProof/>
      <w:szCs w:val="28"/>
    </w:rPr>
  </w:style>
  <w:style w:type="paragraph" w:styleId="TOC3">
    <w:name w:val="toc 3"/>
    <w:basedOn w:val="Normal"/>
    <w:next w:val="Normal"/>
    <w:autoRedefine/>
    <w:rsid w:val="000766C2"/>
    <w:pPr>
      <w:tabs>
        <w:tab w:val="right" w:leader="dot" w:pos="10080"/>
      </w:tabs>
      <w:ind w:left="270" w:firstLine="210"/>
      <w:jc w:val="both"/>
    </w:pPr>
    <w:rPr>
      <w:rFonts w:ascii="Bookman" w:hAnsi="Bookman"/>
      <w:smallCaps/>
      <w:noProof/>
    </w:rPr>
  </w:style>
  <w:style w:type="paragraph" w:styleId="TOC4">
    <w:name w:val="toc 4"/>
    <w:basedOn w:val="Normal"/>
    <w:next w:val="Normal"/>
    <w:autoRedefine/>
    <w:rsid w:val="000766C2"/>
    <w:pPr>
      <w:ind w:left="720"/>
      <w:jc w:val="both"/>
    </w:pPr>
    <w:rPr>
      <w:sz w:val="18"/>
    </w:rPr>
  </w:style>
  <w:style w:type="paragraph" w:styleId="TOC5">
    <w:name w:val="toc 5"/>
    <w:basedOn w:val="Normal"/>
    <w:next w:val="Normal"/>
    <w:autoRedefine/>
    <w:rsid w:val="000766C2"/>
    <w:pPr>
      <w:ind w:left="960"/>
      <w:jc w:val="both"/>
    </w:pPr>
    <w:rPr>
      <w:sz w:val="18"/>
    </w:rPr>
  </w:style>
  <w:style w:type="paragraph" w:styleId="TOC6">
    <w:name w:val="toc 6"/>
    <w:basedOn w:val="Normal"/>
    <w:next w:val="Normal"/>
    <w:autoRedefine/>
    <w:rsid w:val="000766C2"/>
    <w:pPr>
      <w:ind w:left="1200"/>
      <w:jc w:val="both"/>
    </w:pPr>
    <w:rPr>
      <w:sz w:val="18"/>
    </w:rPr>
  </w:style>
  <w:style w:type="paragraph" w:styleId="TOC7">
    <w:name w:val="toc 7"/>
    <w:basedOn w:val="Normal"/>
    <w:next w:val="Normal"/>
    <w:autoRedefine/>
    <w:rsid w:val="000766C2"/>
    <w:pPr>
      <w:ind w:left="1440"/>
      <w:jc w:val="both"/>
    </w:pPr>
    <w:rPr>
      <w:sz w:val="18"/>
    </w:rPr>
  </w:style>
  <w:style w:type="paragraph" w:styleId="TOC8">
    <w:name w:val="toc 8"/>
    <w:basedOn w:val="Normal"/>
    <w:next w:val="Normal"/>
    <w:autoRedefine/>
    <w:rsid w:val="000766C2"/>
    <w:pPr>
      <w:ind w:left="1680"/>
      <w:jc w:val="both"/>
    </w:pPr>
    <w:rPr>
      <w:sz w:val="18"/>
    </w:rPr>
  </w:style>
  <w:style w:type="paragraph" w:styleId="TOC9">
    <w:name w:val="toc 9"/>
    <w:basedOn w:val="Normal"/>
    <w:next w:val="Normal"/>
    <w:autoRedefine/>
    <w:rsid w:val="000766C2"/>
    <w:pPr>
      <w:ind w:left="1920"/>
      <w:jc w:val="both"/>
    </w:pPr>
    <w:rPr>
      <w:sz w:val="18"/>
    </w:rPr>
  </w:style>
  <w:style w:type="paragraph" w:styleId="TableofFigures">
    <w:name w:val="table of figures"/>
    <w:basedOn w:val="Normal"/>
    <w:next w:val="Normal"/>
    <w:rsid w:val="000766C2"/>
    <w:pPr>
      <w:tabs>
        <w:tab w:val="right" w:leader="dot" w:pos="10080"/>
      </w:tabs>
      <w:spacing w:after="40"/>
      <w:ind w:left="475" w:hanging="475"/>
      <w:jc w:val="both"/>
    </w:pPr>
    <w:rPr>
      <w:rFonts w:ascii="Bookman" w:hAnsi="Bookman"/>
      <w:smallCaps/>
    </w:rPr>
  </w:style>
  <w:style w:type="paragraph" w:customStyle="1" w:styleId="SkillDescripText">
    <w:name w:val="SkillDescripText"/>
    <w:basedOn w:val="Normal"/>
    <w:rsid w:val="000766C2"/>
    <w:pPr>
      <w:spacing w:before="160" w:after="160"/>
      <w:jc w:val="both"/>
    </w:pPr>
    <w:rPr>
      <w:rFonts w:ascii="Bookman" w:hAnsi="Bookman"/>
    </w:rPr>
  </w:style>
  <w:style w:type="paragraph" w:customStyle="1" w:styleId="SkillHeader">
    <w:name w:val="SkillHeader"/>
    <w:basedOn w:val="Normal"/>
    <w:next w:val="SkillDescripText"/>
    <w:rsid w:val="000766C2"/>
    <w:pPr>
      <w:keepNext/>
      <w:keepLines/>
      <w:tabs>
        <w:tab w:val="left" w:pos="5400"/>
      </w:tabs>
      <w:jc w:val="both"/>
    </w:pPr>
    <w:rPr>
      <w:rFonts w:ascii="Bookman" w:hAnsi="Bookman"/>
    </w:rPr>
  </w:style>
  <w:style w:type="paragraph" w:customStyle="1" w:styleId="SkillDescripText2">
    <w:name w:val="SkillDescripText2"/>
    <w:basedOn w:val="SkillDescripText"/>
    <w:rsid w:val="000766C2"/>
  </w:style>
  <w:style w:type="paragraph" w:styleId="Title">
    <w:name w:val="Title"/>
    <w:basedOn w:val="Normal"/>
    <w:qFormat/>
    <w:rsid w:val="000766C2"/>
    <w:pPr>
      <w:jc w:val="center"/>
    </w:pPr>
    <w:rPr>
      <w:rFonts w:ascii="Bookman" w:eastAsia="Times New Roman" w:hAnsi="Bookman"/>
      <w:b/>
    </w:rPr>
  </w:style>
  <w:style w:type="paragraph" w:styleId="BlockText">
    <w:name w:val="Block Text"/>
    <w:basedOn w:val="Normal"/>
    <w:rsid w:val="000766C2"/>
    <w:pPr>
      <w:ind w:left="360" w:right="360"/>
      <w:jc w:val="both"/>
    </w:pPr>
    <w:rPr>
      <w:rFonts w:ascii="Times New Roman" w:eastAsia="Times New Roman" w:hAnsi="Times New Roman"/>
      <w:sz w:val="22"/>
    </w:rPr>
  </w:style>
  <w:style w:type="paragraph" w:customStyle="1" w:styleId="Heading4indent">
    <w:name w:val="Heading 4+indent"/>
    <w:basedOn w:val="Heading4"/>
    <w:rsid w:val="000766C2"/>
    <w:pPr>
      <w:spacing w:before="200" w:after="80"/>
      <w:ind w:left="360"/>
      <w:jc w:val="both"/>
    </w:pPr>
    <w:rPr>
      <w:u w:val="none"/>
    </w:rPr>
  </w:style>
  <w:style w:type="paragraph" w:customStyle="1" w:styleId="BillsNormal31">
    <w:name w:val="Bill's Normal31"/>
    <w:basedOn w:val="Normal"/>
    <w:rsid w:val="000766C2"/>
    <w:pPr>
      <w:tabs>
        <w:tab w:val="left" w:pos="360"/>
      </w:tabs>
    </w:pPr>
    <w:rPr>
      <w:rFonts w:ascii="Bookman" w:eastAsia="Times New Roman" w:hAnsi="Bookman"/>
    </w:rPr>
  </w:style>
  <w:style w:type="paragraph" w:styleId="CommentText">
    <w:name w:val="annotation text"/>
    <w:basedOn w:val="Normal"/>
    <w:link w:val="CommentTextChar"/>
    <w:rsid w:val="000766C2"/>
    <w:pPr>
      <w:spacing w:after="240"/>
      <w:jc w:val="both"/>
    </w:pPr>
    <w:rPr>
      <w:rFonts w:ascii="Bookman" w:hAnsi="Bookman"/>
      <w:sz w:val="20"/>
    </w:rPr>
  </w:style>
  <w:style w:type="paragraph" w:styleId="BodyText3">
    <w:name w:val="Body Text 3"/>
    <w:basedOn w:val="Normal"/>
    <w:rsid w:val="000766C2"/>
    <w:pPr>
      <w:spacing w:after="240"/>
      <w:jc w:val="both"/>
    </w:pPr>
    <w:rPr>
      <w:rFonts w:ascii="Bookman" w:hAnsi="Bookman"/>
      <w:i/>
      <w:iCs/>
    </w:rPr>
  </w:style>
  <w:style w:type="paragraph" w:styleId="BodyTextIndent2">
    <w:name w:val="Body Text Indent 2"/>
    <w:basedOn w:val="Normal"/>
    <w:rsid w:val="000766C2"/>
    <w:pPr>
      <w:spacing w:after="240"/>
      <w:ind w:left="360"/>
      <w:jc w:val="both"/>
    </w:pPr>
    <w:rPr>
      <w:rFonts w:ascii="Bookman" w:eastAsia="Times New Roman" w:hAnsi="Bookman"/>
      <w:i/>
      <w:iCs/>
    </w:rPr>
  </w:style>
  <w:style w:type="character" w:styleId="Hyperlink">
    <w:name w:val="Hyperlink"/>
    <w:basedOn w:val="DefaultParagraphFont"/>
    <w:rsid w:val="000766C2"/>
    <w:rPr>
      <w:color w:val="0000FF"/>
      <w:u w:val="single"/>
    </w:rPr>
  </w:style>
  <w:style w:type="character" w:styleId="FollowedHyperlink">
    <w:name w:val="FollowedHyperlink"/>
    <w:basedOn w:val="DefaultParagraphFont"/>
    <w:rsid w:val="000766C2"/>
    <w:rPr>
      <w:color w:val="800080"/>
      <w:u w:val="single"/>
    </w:rPr>
  </w:style>
  <w:style w:type="paragraph" w:customStyle="1" w:styleId="Heading3a">
    <w:name w:val="Heading 3a"/>
    <w:basedOn w:val="Heading2"/>
    <w:rsid w:val="000766C2"/>
    <w:pPr>
      <w:keepLines/>
      <w:spacing w:before="240" w:after="200"/>
      <w:ind w:right="-720"/>
      <w:outlineLvl w:val="2"/>
    </w:pPr>
    <w:rPr>
      <w:smallCaps/>
      <w:sz w:val="28"/>
    </w:rPr>
  </w:style>
  <w:style w:type="paragraph" w:customStyle="1" w:styleId="Heading3b">
    <w:name w:val="Heading 3b"/>
    <w:basedOn w:val="Heading3a"/>
    <w:rsid w:val="000766C2"/>
    <w:pPr>
      <w:spacing w:before="0" w:after="0"/>
      <w:ind w:right="0"/>
    </w:pPr>
  </w:style>
  <w:style w:type="paragraph" w:customStyle="1" w:styleId="Heading4a">
    <w:name w:val="Heading 4a"/>
    <w:basedOn w:val="Normal"/>
    <w:rsid w:val="000766C2"/>
    <w:pPr>
      <w:spacing w:before="240" w:after="200"/>
      <w:jc w:val="both"/>
    </w:pPr>
    <w:rPr>
      <w:rFonts w:ascii="Bookman" w:hAnsi="Bookman"/>
      <w:b/>
      <w:sz w:val="28"/>
    </w:rPr>
  </w:style>
  <w:style w:type="paragraph" w:styleId="CommentSubject">
    <w:name w:val="annotation subject"/>
    <w:basedOn w:val="CommentText"/>
    <w:next w:val="CommentText"/>
    <w:link w:val="CommentSubjectChar"/>
    <w:semiHidden/>
    <w:rsid w:val="00E525A5"/>
    <w:pPr>
      <w:spacing w:after="0"/>
      <w:jc w:val="left"/>
    </w:pPr>
    <w:rPr>
      <w:rFonts w:ascii="Times" w:hAnsi="Times"/>
      <w:sz w:val="24"/>
    </w:rPr>
  </w:style>
  <w:style w:type="paragraph" w:styleId="BalloonText">
    <w:name w:val="Balloon Text"/>
    <w:basedOn w:val="Normal"/>
    <w:link w:val="BalloonTextChar"/>
    <w:semiHidden/>
    <w:rsid w:val="00E525A5"/>
    <w:rPr>
      <w:rFonts w:ascii="Lucida Grande" w:hAnsi="Lucida Grande"/>
      <w:sz w:val="18"/>
      <w:szCs w:val="18"/>
    </w:rPr>
  </w:style>
  <w:style w:type="character" w:customStyle="1" w:styleId="CommentTextChar">
    <w:name w:val="Comment Text Char"/>
    <w:basedOn w:val="DefaultParagraphFont"/>
    <w:link w:val="CommentText"/>
    <w:rsid w:val="00FB00E2"/>
    <w:rPr>
      <w:rFonts w:ascii="Bookman" w:hAnsi="Bookman"/>
    </w:rPr>
  </w:style>
  <w:style w:type="character" w:customStyle="1" w:styleId="CommentSubjectChar">
    <w:name w:val="Comment Subject Char"/>
    <w:basedOn w:val="CommentTextChar"/>
    <w:link w:val="CommentSubject"/>
    <w:semiHidden/>
    <w:rsid w:val="00FB00E2"/>
    <w:rPr>
      <w:sz w:val="24"/>
    </w:rPr>
  </w:style>
  <w:style w:type="character" w:customStyle="1" w:styleId="BalloonTextChar">
    <w:name w:val="Balloon Text Char"/>
    <w:basedOn w:val="DefaultParagraphFont"/>
    <w:link w:val="BalloonText"/>
    <w:semiHidden/>
    <w:rsid w:val="00FB00E2"/>
    <w:rPr>
      <w:rFonts w:ascii="Lucida Grande" w:hAnsi="Lucida Grande"/>
      <w:sz w:val="18"/>
      <w:szCs w:val="18"/>
    </w:rPr>
  </w:style>
  <w:style w:type="table" w:styleId="TableGrid">
    <w:name w:val="Table Grid"/>
    <w:basedOn w:val="TableNormal"/>
    <w:uiPriority w:val="59"/>
    <w:rsid w:val="004B53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10864</Words>
  <Characters>61928</Characters>
  <Application>Microsoft Macintosh Word</Application>
  <DocSecurity>0</DocSecurity>
  <Lines>516</Lines>
  <Paragraphs>123</Paragraphs>
  <ScaleCrop>false</ScaleCrop>
  <HeadingPairs>
    <vt:vector size="2" baseType="variant">
      <vt:variant>
        <vt:lpstr>Title</vt:lpstr>
      </vt:variant>
      <vt:variant>
        <vt:i4>1</vt:i4>
      </vt:variant>
    </vt:vector>
  </HeadingPairs>
  <TitlesOfParts>
    <vt:vector size="1" baseType="lpstr">
      <vt:lpstr>CHARACTER ADVANTAGES AND DISADVANTAGES</vt:lpstr>
    </vt:vector>
  </TitlesOfParts>
  <Company>Oppenheimerfunds</Company>
  <LinksUpToDate>false</LinksUpToDate>
  <CharactersWithSpaces>76051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ADVANTAGES AND DISADVANTAGES</dc:title>
  <dc:subject/>
  <dc:creator>William Lenox</dc:creator>
  <cp:keywords/>
  <cp:lastModifiedBy>William Lenox</cp:lastModifiedBy>
  <cp:revision>9</cp:revision>
  <dcterms:created xsi:type="dcterms:W3CDTF">2019-12-24T22:59:00Z</dcterms:created>
  <dcterms:modified xsi:type="dcterms:W3CDTF">2020-01-28T21:22:00Z</dcterms:modified>
</cp:coreProperties>
</file>